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B" w:rsidRPr="00A17B0B" w:rsidRDefault="00A17B0B" w:rsidP="00A17B0B">
      <w:pPr>
        <w:widowControl w:val="0"/>
        <w:spacing w:line="322" w:lineRule="exact"/>
        <w:ind w:right="26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</w:t>
      </w:r>
      <w:r w:rsidRPr="00A17B0B">
        <w:rPr>
          <w:b/>
          <w:bCs/>
          <w:color w:val="000000"/>
          <w:szCs w:val="28"/>
          <w:lang w:bidi="ru-RU"/>
        </w:rPr>
        <w:t xml:space="preserve">Приложение </w:t>
      </w:r>
      <w:r>
        <w:rPr>
          <w:b/>
          <w:bCs/>
          <w:color w:val="000000"/>
          <w:szCs w:val="28"/>
          <w:lang w:bidi="ru-RU"/>
        </w:rPr>
        <w:t>1</w:t>
      </w:r>
    </w:p>
    <w:p w:rsidR="00A17B0B" w:rsidRPr="00A17B0B" w:rsidRDefault="00A17B0B" w:rsidP="00A17B0B">
      <w:pPr>
        <w:widowControl w:val="0"/>
        <w:spacing w:line="322" w:lineRule="exact"/>
        <w:ind w:right="260"/>
        <w:jc w:val="right"/>
        <w:rPr>
          <w:b/>
          <w:bCs/>
          <w:color w:val="000000"/>
          <w:szCs w:val="28"/>
          <w:lang w:bidi="ru-RU"/>
        </w:rPr>
      </w:pPr>
      <w:r w:rsidRPr="00A17B0B">
        <w:rPr>
          <w:b/>
          <w:bCs/>
          <w:color w:val="000000"/>
          <w:szCs w:val="28"/>
          <w:lang w:bidi="ru-RU"/>
        </w:rPr>
        <w:t>к приказу МОУ «Хохловская СОШ»</w:t>
      </w:r>
    </w:p>
    <w:p w:rsidR="00A17B0B" w:rsidRPr="00A17B0B" w:rsidRDefault="00A17B0B" w:rsidP="00A17B0B">
      <w:pPr>
        <w:widowControl w:val="0"/>
        <w:spacing w:line="322" w:lineRule="exact"/>
        <w:ind w:right="26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                                                                                                                                         </w:t>
      </w:r>
      <w:r w:rsidR="009F4BC4">
        <w:rPr>
          <w:b/>
          <w:bCs/>
          <w:color w:val="000000"/>
          <w:szCs w:val="28"/>
          <w:lang w:bidi="ru-RU"/>
        </w:rPr>
        <w:t xml:space="preserve">                     </w:t>
      </w:r>
      <w:r>
        <w:rPr>
          <w:b/>
          <w:bCs/>
          <w:color w:val="000000"/>
          <w:szCs w:val="28"/>
          <w:lang w:bidi="ru-RU"/>
        </w:rPr>
        <w:t xml:space="preserve">         </w:t>
      </w:r>
      <w:r w:rsidRPr="00A17B0B">
        <w:rPr>
          <w:b/>
          <w:bCs/>
          <w:color w:val="000000"/>
          <w:szCs w:val="28"/>
          <w:lang w:bidi="ru-RU"/>
        </w:rPr>
        <w:t>от 28 июля №</w:t>
      </w:r>
      <w:r>
        <w:rPr>
          <w:b/>
          <w:bCs/>
          <w:color w:val="000000"/>
          <w:szCs w:val="28"/>
          <w:lang w:bidi="ru-RU"/>
        </w:rPr>
        <w:t xml:space="preserve"> </w:t>
      </w:r>
      <w:r w:rsidR="009F4BC4">
        <w:rPr>
          <w:b/>
          <w:bCs/>
          <w:color w:val="000000"/>
          <w:szCs w:val="28"/>
          <w:lang w:bidi="ru-RU"/>
        </w:rPr>
        <w:t>138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>План действий («дорожная карта»)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 xml:space="preserve">повышения эффективности организационного, нормативного, правового, методического сопровождения 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 xml:space="preserve">реализации федерального государственного образовательного стандарта дошкольного образования 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>в муниципальном общеобразовательном учреждении «Хохловская средняя общеобразовательная школа им. В.С. Адонкина Белгородского района Белгородской области», структурное подразделение «детский сад».</w:t>
      </w:r>
    </w:p>
    <w:p w:rsidR="007F0E68" w:rsidRPr="00655488" w:rsidRDefault="007F0E68" w:rsidP="003D412A">
      <w:pPr>
        <w:widowControl w:val="0"/>
        <w:spacing w:line="322" w:lineRule="exact"/>
        <w:ind w:right="260"/>
        <w:rPr>
          <w:b/>
          <w:bCs/>
          <w:color w:val="000000"/>
          <w:sz w:val="28"/>
          <w:szCs w:val="28"/>
          <w:lang w:bidi="ru-RU"/>
        </w:rPr>
      </w:pPr>
    </w:p>
    <w:p w:rsidR="007F0E68" w:rsidRPr="00655488" w:rsidRDefault="007F0E68" w:rsidP="007F0E68">
      <w:pPr>
        <w:widowControl w:val="0"/>
        <w:spacing w:after="257" w:line="260" w:lineRule="exact"/>
        <w:ind w:left="6280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>1. Основные направления</w:t>
      </w:r>
    </w:p>
    <w:p w:rsidR="007F0E68" w:rsidRPr="00655488" w:rsidRDefault="007F0E68" w:rsidP="007F0E68">
      <w:pPr>
        <w:widowControl w:val="0"/>
        <w:spacing w:after="304" w:line="322" w:lineRule="exact"/>
        <w:ind w:left="567"/>
        <w:rPr>
          <w:color w:val="000000"/>
          <w:sz w:val="28"/>
          <w:szCs w:val="28"/>
          <w:lang w:bidi="ru-RU"/>
        </w:rPr>
      </w:pPr>
      <w:r w:rsidRPr="00655488">
        <w:rPr>
          <w:color w:val="000000"/>
          <w:sz w:val="28"/>
          <w:szCs w:val="28"/>
          <w:lang w:bidi="ru-RU"/>
        </w:rPr>
        <w:t>- повышение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образования;</w:t>
      </w:r>
    </w:p>
    <w:p w:rsidR="007F0E68" w:rsidRPr="00655488" w:rsidRDefault="007F0E68" w:rsidP="007F0E68">
      <w:pPr>
        <w:widowControl w:val="0"/>
        <w:spacing w:after="304" w:line="322" w:lineRule="exact"/>
        <w:ind w:left="620"/>
        <w:rPr>
          <w:color w:val="000000"/>
          <w:sz w:val="28"/>
          <w:szCs w:val="28"/>
          <w:lang w:bidi="ru-RU"/>
        </w:rPr>
      </w:pPr>
      <w:r w:rsidRPr="00655488">
        <w:rPr>
          <w:color w:val="000000"/>
          <w:sz w:val="28"/>
          <w:szCs w:val="28"/>
          <w:lang w:bidi="ru-RU"/>
        </w:rPr>
        <w:t xml:space="preserve">- повышение </w:t>
      </w:r>
      <w:proofErr w:type="gramStart"/>
      <w:r w:rsidRPr="00655488">
        <w:rPr>
          <w:color w:val="000000"/>
          <w:sz w:val="28"/>
          <w:szCs w:val="28"/>
          <w:lang w:bidi="ru-RU"/>
        </w:rPr>
        <w:t>эффективности организационного сопровождения реализации федерального государственного образовательного стандарта дошкольного образования</w:t>
      </w:r>
      <w:proofErr w:type="gramEnd"/>
      <w:r w:rsidRPr="00655488">
        <w:rPr>
          <w:color w:val="000000"/>
          <w:sz w:val="28"/>
          <w:szCs w:val="28"/>
          <w:lang w:bidi="ru-RU"/>
        </w:rPr>
        <w:t>.</w:t>
      </w:r>
    </w:p>
    <w:p w:rsidR="007F0E68" w:rsidRPr="00655488" w:rsidRDefault="007F0E68" w:rsidP="007F0E68">
      <w:pPr>
        <w:widowControl w:val="0"/>
        <w:spacing w:line="322" w:lineRule="exact"/>
        <w:ind w:left="1160" w:right="600"/>
        <w:jc w:val="both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 xml:space="preserve">2. Мероприятия по повышению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 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  <w:r w:rsidRPr="00655488">
        <w:rPr>
          <w:b/>
          <w:bCs/>
          <w:color w:val="000000"/>
          <w:sz w:val="28"/>
          <w:szCs w:val="28"/>
          <w:lang w:bidi="ru-RU"/>
        </w:rPr>
        <w:t>в муниципальном общеобразовательном учреждении «Хохловская средняя общеобразовательная школа им. В.С. Адонкина Белгородского района Белгородской области», структурное подразделение «детский сад».</w:t>
      </w:r>
    </w:p>
    <w:p w:rsidR="007F0E68" w:rsidRPr="00655488" w:rsidRDefault="007F0E68" w:rsidP="007F0E68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1397"/>
        <w:gridCol w:w="4824"/>
        <w:gridCol w:w="1980"/>
        <w:gridCol w:w="3870"/>
        <w:gridCol w:w="2715"/>
      </w:tblGrid>
      <w:tr w:rsidR="007F0E68" w:rsidRPr="00655488" w:rsidTr="003161D9">
        <w:tc>
          <w:tcPr>
            <w:tcW w:w="1397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spellStart"/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пп</w:t>
            </w:r>
            <w:proofErr w:type="spellEnd"/>
          </w:p>
        </w:tc>
        <w:tc>
          <w:tcPr>
            <w:tcW w:w="4824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Направления мероприятий «дорожной карты»</w:t>
            </w:r>
          </w:p>
        </w:tc>
        <w:tc>
          <w:tcPr>
            <w:tcW w:w="1980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Сроки исполнения</w:t>
            </w:r>
          </w:p>
        </w:tc>
        <w:tc>
          <w:tcPr>
            <w:tcW w:w="3870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Результат</w:t>
            </w:r>
          </w:p>
        </w:tc>
        <w:tc>
          <w:tcPr>
            <w:tcW w:w="2715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Ответственный </w:t>
            </w:r>
          </w:p>
        </w:tc>
      </w:tr>
      <w:tr w:rsidR="007F0E68" w:rsidRPr="00655488" w:rsidTr="00A811AD">
        <w:tc>
          <w:tcPr>
            <w:tcW w:w="14786" w:type="dxa"/>
            <w:gridSpan w:val="5"/>
          </w:tcPr>
          <w:p w:rsidR="007F0E68" w:rsidRPr="00655488" w:rsidRDefault="007F0E68" w:rsidP="00E562C5">
            <w:pPr>
              <w:pStyle w:val="a4"/>
              <w:widowControl w:val="0"/>
              <w:numPr>
                <w:ilvl w:val="1"/>
                <w:numId w:val="2"/>
              </w:numPr>
              <w:spacing w:line="322" w:lineRule="exact"/>
              <w:ind w:right="260"/>
              <w:jc w:val="center"/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  <w:t xml:space="preserve">Нормативно-правовое сопровождение </w:t>
            </w:r>
            <w:r w:rsidR="00E562C5" w:rsidRPr="00655488"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  <w:t xml:space="preserve">реализации ФГОС </w:t>
            </w:r>
            <w:proofErr w:type="gramStart"/>
            <w:r w:rsidR="00E562C5" w:rsidRPr="00655488"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E562C5" w:rsidP="00E562C5">
            <w:pPr>
              <w:widowControl w:val="0"/>
              <w:spacing w:line="322" w:lineRule="exact"/>
              <w:ind w:left="360"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2.1.1</w:t>
            </w:r>
          </w:p>
        </w:tc>
        <w:tc>
          <w:tcPr>
            <w:tcW w:w="4824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Подготовка приказа по структурному подразделению «детский сад» о создании рабочей группы по разработке плана действий («дорожной карты») по повышению эффективности нормативно-правового,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методического и организационного сопровождения реализации ФГОС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</w:tc>
        <w:tc>
          <w:tcPr>
            <w:tcW w:w="1980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Июль 2017</w:t>
            </w:r>
          </w:p>
        </w:tc>
        <w:tc>
          <w:tcPr>
            <w:tcW w:w="3870" w:type="dxa"/>
          </w:tcPr>
          <w:p w:rsidR="007F0E68" w:rsidRPr="00655488" w:rsidRDefault="007F0E68" w:rsidP="009F4BC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9F4BC4">
              <w:rPr>
                <w:bCs/>
                <w:color w:val="000000"/>
                <w:sz w:val="28"/>
                <w:szCs w:val="28"/>
                <w:lang w:bidi="ru-RU"/>
              </w:rPr>
              <w:t xml:space="preserve">Издание приказа по структурному </w:t>
            </w:r>
            <w:r w:rsidR="009F4BC4" w:rsidRPr="009F4BC4">
              <w:rPr>
                <w:bCs/>
                <w:color w:val="000000"/>
                <w:sz w:val="28"/>
                <w:szCs w:val="28"/>
                <w:lang w:bidi="ru-RU"/>
              </w:rPr>
              <w:t xml:space="preserve">подразделению «детский сад» </w:t>
            </w:r>
          </w:p>
        </w:tc>
        <w:tc>
          <w:tcPr>
            <w:tcW w:w="2715" w:type="dxa"/>
          </w:tcPr>
          <w:p w:rsidR="007F0E68" w:rsidRDefault="007F0E68" w:rsidP="005021E4">
            <w:pPr>
              <w:widowControl w:val="0"/>
              <w:spacing w:line="322" w:lineRule="exact"/>
              <w:ind w:right="26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5021E4" w:rsidRPr="00655488" w:rsidRDefault="005021E4" w:rsidP="005021E4">
            <w:pPr>
              <w:widowControl w:val="0"/>
              <w:spacing w:line="322" w:lineRule="exact"/>
              <w:ind w:right="260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2.1.2</w:t>
            </w:r>
          </w:p>
        </w:tc>
        <w:tc>
          <w:tcPr>
            <w:tcW w:w="4824" w:type="dxa"/>
          </w:tcPr>
          <w:p w:rsidR="007F0E68" w:rsidRPr="00655488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Разработка и утверждение «дорожной карты» по повышению эффективности нормативно-правового, методического сопровождения реализации ФГОС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 в структурном  подразделении «детский сад»</w:t>
            </w:r>
          </w:p>
        </w:tc>
        <w:tc>
          <w:tcPr>
            <w:tcW w:w="1980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Июль 2017</w:t>
            </w:r>
          </w:p>
        </w:tc>
        <w:tc>
          <w:tcPr>
            <w:tcW w:w="3870" w:type="dxa"/>
          </w:tcPr>
          <w:p w:rsidR="007F0E68" w:rsidRPr="00655488" w:rsidRDefault="00E562C5" w:rsidP="009F4BC4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sz w:val="28"/>
                <w:szCs w:val="28"/>
              </w:rPr>
              <w:t xml:space="preserve">План – график действий («Дорожная карта) по повышению эффективности нормативно- правового, методического сопровождения реализации ФГОС </w:t>
            </w:r>
            <w:proofErr w:type="gramStart"/>
            <w:r w:rsidRPr="00655488">
              <w:rPr>
                <w:sz w:val="28"/>
                <w:szCs w:val="28"/>
              </w:rPr>
              <w:t>ДО</w:t>
            </w:r>
            <w:proofErr w:type="gramEnd"/>
            <w:r w:rsidRPr="00655488">
              <w:rPr>
                <w:sz w:val="28"/>
                <w:szCs w:val="28"/>
              </w:rPr>
              <w:t xml:space="preserve"> в структурном подразделении «детский сад»</w:t>
            </w:r>
          </w:p>
        </w:tc>
        <w:tc>
          <w:tcPr>
            <w:tcW w:w="2715" w:type="dxa"/>
          </w:tcPr>
          <w:p w:rsidR="007F0E68" w:rsidRPr="00655488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E562C5" w:rsidRPr="00655488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2.1.3</w:t>
            </w:r>
          </w:p>
        </w:tc>
        <w:tc>
          <w:tcPr>
            <w:tcW w:w="4824" w:type="dxa"/>
          </w:tcPr>
          <w:p w:rsidR="007F0E68" w:rsidRPr="00655488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Подготовка приказа по структурному подразделению «детский сад» о проведении анализа годового планирования в соответствии с ФГОС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</w:tc>
        <w:tc>
          <w:tcPr>
            <w:tcW w:w="1980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Июль 2017</w:t>
            </w:r>
          </w:p>
        </w:tc>
        <w:tc>
          <w:tcPr>
            <w:tcW w:w="3870" w:type="dxa"/>
          </w:tcPr>
          <w:p w:rsidR="007F0E68" w:rsidRPr="00655488" w:rsidRDefault="00E562C5" w:rsidP="009F4BC4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Издание приказа по </w:t>
            </w:r>
            <w:r w:rsidRPr="009F4BC4">
              <w:rPr>
                <w:bCs/>
                <w:color w:val="000000"/>
                <w:sz w:val="28"/>
                <w:szCs w:val="28"/>
                <w:lang w:bidi="ru-RU"/>
              </w:rPr>
              <w:t>структурному подразделению «детский сад»</w:t>
            </w:r>
          </w:p>
        </w:tc>
        <w:tc>
          <w:tcPr>
            <w:tcW w:w="2715" w:type="dxa"/>
          </w:tcPr>
          <w:p w:rsidR="00E562C5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7F0E68" w:rsidRPr="005021E4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2.1.4</w:t>
            </w:r>
          </w:p>
        </w:tc>
        <w:tc>
          <w:tcPr>
            <w:tcW w:w="4824" w:type="dxa"/>
          </w:tcPr>
          <w:p w:rsidR="007F0E68" w:rsidRPr="00655488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>Разработка приказа по структурному  подразделению «детский сад» о подготовке АООП (АОП) к экспертизе Управлением образования администрации Белгородского района</w:t>
            </w:r>
          </w:p>
        </w:tc>
        <w:tc>
          <w:tcPr>
            <w:tcW w:w="1980" w:type="dxa"/>
          </w:tcPr>
          <w:p w:rsidR="007F0E68" w:rsidRPr="00655488" w:rsidRDefault="00E562C5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Август 2017</w:t>
            </w:r>
          </w:p>
        </w:tc>
        <w:tc>
          <w:tcPr>
            <w:tcW w:w="3870" w:type="dxa"/>
          </w:tcPr>
          <w:p w:rsidR="007F0E68" w:rsidRPr="00655488" w:rsidRDefault="00E562C5" w:rsidP="00301EE7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Издание приказа по структурному </w:t>
            </w:r>
            <w:bookmarkStart w:id="0" w:name="_GoBack"/>
            <w:bookmarkEnd w:id="0"/>
            <w:r w:rsidRPr="00123217">
              <w:rPr>
                <w:bCs/>
                <w:color w:val="000000"/>
                <w:sz w:val="28"/>
                <w:szCs w:val="28"/>
                <w:lang w:bidi="ru-RU"/>
              </w:rPr>
              <w:t xml:space="preserve">подразделению «детский сад» </w:t>
            </w:r>
          </w:p>
        </w:tc>
        <w:tc>
          <w:tcPr>
            <w:tcW w:w="2715" w:type="dxa"/>
          </w:tcPr>
          <w:p w:rsidR="00E562C5" w:rsidRDefault="00E562C5" w:rsidP="00E562C5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7F0E68" w:rsidRPr="005021E4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8A1A64" w:rsidRPr="00655488" w:rsidTr="00B631C7">
        <w:tc>
          <w:tcPr>
            <w:tcW w:w="14786" w:type="dxa"/>
            <w:gridSpan w:val="5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2.2 Методическое сопровождение реализации ФГОС </w:t>
            </w:r>
            <w:proofErr w:type="gramStart"/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4824" w:type="dxa"/>
          </w:tcPr>
          <w:p w:rsidR="007F0E68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Организация и проведение инструктивно-методического совещания для педагогов структурного подразделения «детский сад» по теме: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lastRenderedPageBreak/>
              <w:t>«Требования к разработке и реализации АООП и АОП»</w:t>
            </w:r>
          </w:p>
        </w:tc>
        <w:tc>
          <w:tcPr>
            <w:tcW w:w="1980" w:type="dxa"/>
          </w:tcPr>
          <w:p w:rsidR="007F0E68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Август 2017</w:t>
            </w:r>
          </w:p>
        </w:tc>
        <w:tc>
          <w:tcPr>
            <w:tcW w:w="3870" w:type="dxa"/>
          </w:tcPr>
          <w:p w:rsidR="007F0E68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Материалы совещания </w:t>
            </w:r>
          </w:p>
        </w:tc>
        <w:tc>
          <w:tcPr>
            <w:tcW w:w="2715" w:type="dxa"/>
          </w:tcPr>
          <w:p w:rsidR="005021E4" w:rsidRPr="00655488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7F0E68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="005021E4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структурного </w:t>
            </w: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подразделения «детский сад»</w:t>
            </w:r>
          </w:p>
        </w:tc>
      </w:tr>
      <w:tr w:rsidR="007F0E68" w:rsidRPr="00655488" w:rsidTr="003161D9">
        <w:tc>
          <w:tcPr>
            <w:tcW w:w="1397" w:type="dxa"/>
          </w:tcPr>
          <w:p w:rsidR="007F0E68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2.2.2</w:t>
            </w:r>
          </w:p>
        </w:tc>
        <w:tc>
          <w:tcPr>
            <w:tcW w:w="4824" w:type="dxa"/>
          </w:tcPr>
          <w:p w:rsidR="007F0E68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>Организация участия логопеда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1980" w:type="dxa"/>
          </w:tcPr>
          <w:p w:rsidR="007F0E68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Сентябрь 2017</w:t>
            </w:r>
          </w:p>
        </w:tc>
        <w:tc>
          <w:tcPr>
            <w:tcW w:w="3870" w:type="dxa"/>
          </w:tcPr>
          <w:p w:rsidR="007F0E68" w:rsidRPr="00655488" w:rsidRDefault="007F0E68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15" w:type="dxa"/>
          </w:tcPr>
          <w:p w:rsidR="007F0E68" w:rsidRDefault="008A1A6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5021E4" w:rsidRPr="005021E4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8A1A64" w:rsidRPr="00655488" w:rsidTr="003161D9">
        <w:tc>
          <w:tcPr>
            <w:tcW w:w="1397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4824" w:type="dxa"/>
          </w:tcPr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>Организация участия педагога-психолога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1980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Сентябрь 2017</w:t>
            </w:r>
          </w:p>
        </w:tc>
        <w:tc>
          <w:tcPr>
            <w:tcW w:w="3870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15" w:type="dxa"/>
          </w:tcPr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8A1A64" w:rsidRPr="00655488" w:rsidTr="003161D9">
        <w:tc>
          <w:tcPr>
            <w:tcW w:w="1397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4824" w:type="dxa"/>
          </w:tcPr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>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1980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Сентябрь 2017</w:t>
            </w:r>
          </w:p>
        </w:tc>
        <w:tc>
          <w:tcPr>
            <w:tcW w:w="3870" w:type="dxa"/>
          </w:tcPr>
          <w:p w:rsidR="008A1A64" w:rsidRPr="00655488" w:rsidRDefault="008A1A64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15" w:type="dxa"/>
          </w:tcPr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8A1A64" w:rsidRPr="00655488" w:rsidRDefault="008A1A64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8A0D6D" w:rsidRPr="00655488" w:rsidTr="007A5A93">
        <w:tc>
          <w:tcPr>
            <w:tcW w:w="14786" w:type="dxa"/>
            <w:gridSpan w:val="5"/>
          </w:tcPr>
          <w:p w:rsidR="008A0D6D" w:rsidRPr="00655488" w:rsidRDefault="008A0D6D" w:rsidP="008A0D6D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  <w:t xml:space="preserve">2.3 Организационное сопровождение реализации ФГОС </w:t>
            </w:r>
            <w:proofErr w:type="gramStart"/>
            <w:r w:rsidRPr="00655488"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</w:tc>
      </w:tr>
      <w:tr w:rsidR="008A0D6D" w:rsidRPr="00655488" w:rsidTr="003161D9">
        <w:tc>
          <w:tcPr>
            <w:tcW w:w="1397" w:type="dxa"/>
          </w:tcPr>
          <w:p w:rsidR="008A0D6D" w:rsidRPr="00655488" w:rsidRDefault="008A0D6D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2.3.1</w:t>
            </w:r>
          </w:p>
        </w:tc>
        <w:tc>
          <w:tcPr>
            <w:tcW w:w="4824" w:type="dxa"/>
          </w:tcPr>
          <w:p w:rsidR="008A0D6D" w:rsidRPr="00655488" w:rsidRDefault="008A0D6D" w:rsidP="008A0D6D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</w:p>
          <w:p w:rsidR="008A0D6D" w:rsidRPr="00655488" w:rsidRDefault="008A0D6D" w:rsidP="008A1A64">
            <w:pPr>
              <w:widowControl w:val="0"/>
              <w:spacing w:line="322" w:lineRule="exact"/>
              <w:ind w:right="26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0" w:type="dxa"/>
          </w:tcPr>
          <w:p w:rsidR="008A0D6D" w:rsidRPr="00655488" w:rsidRDefault="008A0D6D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Июль 2017</w:t>
            </w:r>
          </w:p>
        </w:tc>
        <w:tc>
          <w:tcPr>
            <w:tcW w:w="3870" w:type="dxa"/>
          </w:tcPr>
          <w:p w:rsidR="008A0D6D" w:rsidRPr="00655488" w:rsidRDefault="008A0D6D" w:rsidP="008A0D6D">
            <w:pPr>
              <w:widowControl w:val="0"/>
              <w:spacing w:line="322" w:lineRule="exact"/>
              <w:ind w:right="26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sz w:val="28"/>
                <w:szCs w:val="28"/>
              </w:rPr>
              <w:t xml:space="preserve">Проведение оперативного мониторинга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соответствия развивающей предметно-пространственной среды в структурном подразделении «детский сад» </w:t>
            </w:r>
            <w:r w:rsidRPr="00655488">
              <w:rPr>
                <w:sz w:val="28"/>
                <w:szCs w:val="28"/>
              </w:rPr>
              <w:t>в части, формируемой участниками образовательных отношений и в дополнительных общеобразовательных программах</w:t>
            </w:r>
          </w:p>
        </w:tc>
        <w:tc>
          <w:tcPr>
            <w:tcW w:w="2715" w:type="dxa"/>
          </w:tcPr>
          <w:p w:rsidR="005021E4" w:rsidRPr="00655488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8A0D6D" w:rsidRPr="00655488" w:rsidRDefault="008A0D6D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8A0D6D" w:rsidRPr="00655488" w:rsidTr="003161D9">
        <w:tc>
          <w:tcPr>
            <w:tcW w:w="1397" w:type="dxa"/>
          </w:tcPr>
          <w:p w:rsidR="008A0D6D" w:rsidRPr="00655488" w:rsidRDefault="0089606B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2.3.2</w:t>
            </w:r>
          </w:p>
        </w:tc>
        <w:tc>
          <w:tcPr>
            <w:tcW w:w="4824" w:type="dxa"/>
          </w:tcPr>
          <w:p w:rsidR="008A0D6D" w:rsidRPr="00655488" w:rsidRDefault="0089606B" w:rsidP="0089606B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Организация оперативного мониторинга использования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lastRenderedPageBreak/>
              <w:t>парциальных программ в образовательной организации в ООП-ОПДО в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1980" w:type="dxa"/>
          </w:tcPr>
          <w:p w:rsidR="008A0D6D" w:rsidRPr="00655488" w:rsidRDefault="0089606B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Август 2017</w:t>
            </w:r>
          </w:p>
        </w:tc>
        <w:tc>
          <w:tcPr>
            <w:tcW w:w="3870" w:type="dxa"/>
          </w:tcPr>
          <w:p w:rsidR="008A0D6D" w:rsidRPr="00655488" w:rsidRDefault="0089606B" w:rsidP="008A0D6D">
            <w:pPr>
              <w:widowControl w:val="0"/>
              <w:spacing w:line="322" w:lineRule="exact"/>
              <w:ind w:right="260"/>
              <w:jc w:val="both"/>
              <w:rPr>
                <w:sz w:val="28"/>
                <w:szCs w:val="28"/>
              </w:rPr>
            </w:pPr>
            <w:r w:rsidRPr="00655488">
              <w:rPr>
                <w:sz w:val="28"/>
                <w:szCs w:val="28"/>
              </w:rPr>
              <w:t xml:space="preserve">Проведение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оперативного мониторинга </w:t>
            </w:r>
            <w:r w:rsidRPr="00655488">
              <w:rPr>
                <w:color w:val="000000"/>
                <w:sz w:val="28"/>
                <w:szCs w:val="28"/>
                <w:lang w:bidi="ru-RU"/>
              </w:rPr>
              <w:lastRenderedPageBreak/>
              <w:t>использования парциальных программ в образовательной организации в ООП-ОПДО в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2715" w:type="dxa"/>
          </w:tcPr>
          <w:p w:rsidR="005021E4" w:rsidRPr="00655488" w:rsidRDefault="005021E4" w:rsidP="005021E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>Шандура Л.Ф., директор школы</w:t>
            </w:r>
          </w:p>
          <w:p w:rsidR="008A0D6D" w:rsidRPr="00655488" w:rsidRDefault="0089606B" w:rsidP="008A1A64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89606B" w:rsidRPr="00655488" w:rsidTr="003161D9">
        <w:tc>
          <w:tcPr>
            <w:tcW w:w="1397" w:type="dxa"/>
          </w:tcPr>
          <w:p w:rsidR="0089606B" w:rsidRPr="00655488" w:rsidRDefault="0089606B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2.3.3</w:t>
            </w:r>
          </w:p>
        </w:tc>
        <w:tc>
          <w:tcPr>
            <w:tcW w:w="4824" w:type="dxa"/>
          </w:tcPr>
          <w:p w:rsidR="0089606B" w:rsidRPr="00655488" w:rsidRDefault="0089606B" w:rsidP="00FF203A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Организация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 РППС и оперативного мониторинга парциальных программ на совещании при </w:t>
            </w:r>
            <w:r w:rsidR="00FF203A" w:rsidRPr="00655488">
              <w:rPr>
                <w:color w:val="000000"/>
                <w:sz w:val="28"/>
                <w:szCs w:val="28"/>
                <w:lang w:bidi="ru-RU"/>
              </w:rPr>
              <w:t>директоре школы, заведующем структурного подразделения «детский сад»</w:t>
            </w:r>
          </w:p>
        </w:tc>
        <w:tc>
          <w:tcPr>
            <w:tcW w:w="1980" w:type="dxa"/>
          </w:tcPr>
          <w:p w:rsidR="0089606B" w:rsidRPr="00655488" w:rsidRDefault="0089606B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Сентябрь 2017</w:t>
            </w:r>
          </w:p>
        </w:tc>
        <w:tc>
          <w:tcPr>
            <w:tcW w:w="3870" w:type="dxa"/>
          </w:tcPr>
          <w:p w:rsidR="0089606B" w:rsidRPr="00655488" w:rsidRDefault="0089606B" w:rsidP="008A0D6D">
            <w:pPr>
              <w:widowControl w:val="0"/>
              <w:spacing w:line="322" w:lineRule="exact"/>
              <w:ind w:right="260"/>
              <w:jc w:val="both"/>
              <w:rPr>
                <w:sz w:val="28"/>
                <w:szCs w:val="28"/>
              </w:rPr>
            </w:pPr>
            <w:r w:rsidRPr="00655488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655488">
              <w:rPr>
                <w:color w:val="000000"/>
                <w:sz w:val="28"/>
                <w:szCs w:val="28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 РППС и оперативного мониторинга парциальных программ на совещании </w:t>
            </w:r>
            <w:r w:rsidR="00FF203A" w:rsidRPr="00655488">
              <w:rPr>
                <w:color w:val="000000"/>
                <w:sz w:val="28"/>
                <w:szCs w:val="28"/>
                <w:lang w:bidi="ru-RU"/>
              </w:rPr>
              <w:t>при директоре школы, заведующем структурного подразделения «детский сад»</w:t>
            </w:r>
          </w:p>
        </w:tc>
        <w:tc>
          <w:tcPr>
            <w:tcW w:w="2715" w:type="dxa"/>
          </w:tcPr>
          <w:p w:rsidR="00FF203A" w:rsidRPr="00655488" w:rsidRDefault="00FF203A" w:rsidP="00FF203A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89606B" w:rsidRPr="00655488" w:rsidRDefault="00FF203A" w:rsidP="00FF203A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FF203A" w:rsidRPr="00655488" w:rsidTr="003161D9">
        <w:tc>
          <w:tcPr>
            <w:tcW w:w="1397" w:type="dxa"/>
          </w:tcPr>
          <w:p w:rsidR="00FF203A" w:rsidRPr="00655488" w:rsidRDefault="00FF203A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2.3.4</w:t>
            </w:r>
          </w:p>
        </w:tc>
        <w:tc>
          <w:tcPr>
            <w:tcW w:w="4824" w:type="dxa"/>
          </w:tcPr>
          <w:p w:rsidR="00FF203A" w:rsidRPr="00655488" w:rsidRDefault="00FF203A" w:rsidP="00FF203A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>Внесение изменений в ООП-ОПДО в часть, формируемую участниками образовательных отношений</w:t>
            </w:r>
          </w:p>
        </w:tc>
        <w:tc>
          <w:tcPr>
            <w:tcW w:w="1980" w:type="dxa"/>
          </w:tcPr>
          <w:p w:rsidR="00FF203A" w:rsidRPr="00655488" w:rsidRDefault="00FF203A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Август 2017</w:t>
            </w:r>
          </w:p>
        </w:tc>
        <w:tc>
          <w:tcPr>
            <w:tcW w:w="3870" w:type="dxa"/>
          </w:tcPr>
          <w:p w:rsidR="00FF203A" w:rsidRPr="00655488" w:rsidRDefault="00FF203A" w:rsidP="00FF203A">
            <w:pPr>
              <w:widowControl w:val="0"/>
              <w:spacing w:line="322" w:lineRule="exact"/>
              <w:ind w:right="260"/>
              <w:jc w:val="both"/>
              <w:rPr>
                <w:sz w:val="28"/>
                <w:szCs w:val="28"/>
              </w:rPr>
            </w:pPr>
            <w:r w:rsidRPr="00655488">
              <w:rPr>
                <w:sz w:val="28"/>
                <w:szCs w:val="28"/>
              </w:rPr>
              <w:t>Обсуждение на Педсовете изменений ООПДО в части, формируемой участниками образовательных отношений. Утверждение приказом директора школы внесённых изменений.</w:t>
            </w:r>
          </w:p>
        </w:tc>
        <w:tc>
          <w:tcPr>
            <w:tcW w:w="2715" w:type="dxa"/>
          </w:tcPr>
          <w:p w:rsidR="00655488" w:rsidRPr="00655488" w:rsidRDefault="00655488" w:rsidP="00655488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  <w:p w:rsidR="00FF203A" w:rsidRPr="00655488" w:rsidRDefault="00655488" w:rsidP="00655488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Хаванова Л.С., </w:t>
            </w:r>
            <w:proofErr w:type="gramStart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заведующий</w:t>
            </w:r>
            <w:proofErr w:type="gramEnd"/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 xml:space="preserve"> структурного подразделения «детский сад»</w:t>
            </w:r>
          </w:p>
        </w:tc>
      </w:tr>
      <w:tr w:rsidR="00FF203A" w:rsidRPr="00655488" w:rsidTr="003161D9">
        <w:tc>
          <w:tcPr>
            <w:tcW w:w="1397" w:type="dxa"/>
          </w:tcPr>
          <w:p w:rsidR="00FF203A" w:rsidRPr="00655488" w:rsidRDefault="00FF203A" w:rsidP="007F0E68">
            <w:pPr>
              <w:widowControl w:val="0"/>
              <w:spacing w:line="322" w:lineRule="exact"/>
              <w:ind w:right="26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/>
                <w:bCs/>
                <w:color w:val="000000"/>
                <w:sz w:val="28"/>
                <w:szCs w:val="28"/>
                <w:lang w:bidi="ru-RU"/>
              </w:rPr>
              <w:t>2.3.5</w:t>
            </w:r>
          </w:p>
        </w:tc>
        <w:tc>
          <w:tcPr>
            <w:tcW w:w="4824" w:type="dxa"/>
          </w:tcPr>
          <w:p w:rsidR="00FF203A" w:rsidRPr="00655488" w:rsidRDefault="00FF203A" w:rsidP="00C152EF">
            <w:pPr>
              <w:widowControl w:val="0"/>
              <w:spacing w:line="312" w:lineRule="exact"/>
              <w:rPr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color w:val="000000"/>
                <w:sz w:val="28"/>
                <w:szCs w:val="28"/>
                <w:lang w:bidi="ru-RU"/>
              </w:rPr>
              <w:t xml:space="preserve">Подготовка к экспертизе ООП-ОПДО согласно графику, утвержденному </w:t>
            </w:r>
          </w:p>
        </w:tc>
        <w:tc>
          <w:tcPr>
            <w:tcW w:w="1980" w:type="dxa"/>
          </w:tcPr>
          <w:p w:rsidR="00FF203A" w:rsidRPr="00655488" w:rsidRDefault="00FF203A" w:rsidP="007F0E68">
            <w:pPr>
              <w:widowControl w:val="0"/>
              <w:spacing w:line="322" w:lineRule="exact"/>
              <w:ind w:right="260"/>
              <w:jc w:val="center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Август 2017</w:t>
            </w:r>
          </w:p>
        </w:tc>
        <w:tc>
          <w:tcPr>
            <w:tcW w:w="3870" w:type="dxa"/>
          </w:tcPr>
          <w:p w:rsidR="00FF203A" w:rsidRPr="00655488" w:rsidRDefault="00FF203A" w:rsidP="008A0D6D">
            <w:pPr>
              <w:widowControl w:val="0"/>
              <w:spacing w:line="322" w:lineRule="exact"/>
              <w:ind w:right="260"/>
              <w:jc w:val="both"/>
              <w:rPr>
                <w:sz w:val="28"/>
                <w:szCs w:val="28"/>
              </w:rPr>
            </w:pPr>
            <w:r w:rsidRPr="00655488">
              <w:rPr>
                <w:sz w:val="28"/>
                <w:szCs w:val="28"/>
              </w:rPr>
              <w:t xml:space="preserve">Экспертиза ООП </w:t>
            </w:r>
            <w:proofErr w:type="gramStart"/>
            <w:r w:rsidRPr="00655488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15" w:type="dxa"/>
          </w:tcPr>
          <w:p w:rsidR="00FF203A" w:rsidRPr="00655488" w:rsidRDefault="00655488" w:rsidP="00655488">
            <w:pPr>
              <w:widowControl w:val="0"/>
              <w:spacing w:line="322" w:lineRule="exact"/>
              <w:ind w:right="26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55488">
              <w:rPr>
                <w:bCs/>
                <w:color w:val="000000"/>
                <w:sz w:val="28"/>
                <w:szCs w:val="28"/>
                <w:lang w:bidi="ru-RU"/>
              </w:rPr>
              <w:t>Шандура Л.Ф., директор школы</w:t>
            </w:r>
          </w:p>
        </w:tc>
      </w:tr>
    </w:tbl>
    <w:p w:rsidR="00320318" w:rsidRPr="00655488" w:rsidRDefault="00C152EF" w:rsidP="003E472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Администратор\Рабочий стол\дорожная карта ДОШКНовая папка (7)\1 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рожная карта ДОШКНовая папка (7)\1 2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18" w:rsidRPr="00655488" w:rsidSect="00301EE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D8"/>
    <w:multiLevelType w:val="hybridMultilevel"/>
    <w:tmpl w:val="8AF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72A"/>
    <w:multiLevelType w:val="multilevel"/>
    <w:tmpl w:val="6E52A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36"/>
    <w:rsid w:val="00123217"/>
    <w:rsid w:val="001B4F36"/>
    <w:rsid w:val="00301EE7"/>
    <w:rsid w:val="003161D9"/>
    <w:rsid w:val="003D412A"/>
    <w:rsid w:val="003E4721"/>
    <w:rsid w:val="005021E4"/>
    <w:rsid w:val="00535061"/>
    <w:rsid w:val="00655488"/>
    <w:rsid w:val="006A7553"/>
    <w:rsid w:val="007F0E68"/>
    <w:rsid w:val="0089606B"/>
    <w:rsid w:val="008A0D6D"/>
    <w:rsid w:val="008A1A64"/>
    <w:rsid w:val="008D61CF"/>
    <w:rsid w:val="00995A53"/>
    <w:rsid w:val="009F1DAA"/>
    <w:rsid w:val="009F4BC4"/>
    <w:rsid w:val="00A17B0B"/>
    <w:rsid w:val="00C152EF"/>
    <w:rsid w:val="00C74FD6"/>
    <w:rsid w:val="00E562C5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F5B5-D071-4559-9FFF-A010889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11</cp:revision>
  <dcterms:created xsi:type="dcterms:W3CDTF">2017-07-26T14:26:00Z</dcterms:created>
  <dcterms:modified xsi:type="dcterms:W3CDTF">2017-07-31T08:44:00Z</dcterms:modified>
</cp:coreProperties>
</file>