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F3" w:rsidRDefault="002D78F3" w:rsidP="00EE516A">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26084" cy="8545606"/>
            <wp:effectExtent l="19050" t="0" r="3266" b="0"/>
            <wp:docPr id="1" name="Рисунок 1" descr="C:\Documents and Settings\Администратор\Рабочий стол\скан\1 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скан\1 175.jpg"/>
                    <pic:cNvPicPr>
                      <a:picLocks noChangeAspect="1" noChangeArrowheads="1"/>
                    </pic:cNvPicPr>
                  </pic:nvPicPr>
                  <pic:blipFill>
                    <a:blip r:embed="rId7"/>
                    <a:srcRect/>
                    <a:stretch>
                      <a:fillRect/>
                    </a:stretch>
                  </pic:blipFill>
                  <pic:spPr bwMode="auto">
                    <a:xfrm>
                      <a:off x="0" y="0"/>
                      <a:ext cx="6226179" cy="8545737"/>
                    </a:xfrm>
                    <a:prstGeom prst="rect">
                      <a:avLst/>
                    </a:prstGeom>
                    <a:noFill/>
                    <a:ln w="9525">
                      <a:noFill/>
                      <a:miter lim="800000"/>
                      <a:headEnd/>
                      <a:tailEnd/>
                    </a:ln>
                  </pic:spPr>
                </pic:pic>
              </a:graphicData>
            </a:graphic>
          </wp:inline>
        </w:drawing>
      </w:r>
    </w:p>
    <w:p w:rsidR="002D78F3" w:rsidRDefault="002D78F3" w:rsidP="00EE516A">
      <w:pPr>
        <w:spacing w:after="0" w:line="360" w:lineRule="auto"/>
        <w:jc w:val="center"/>
        <w:rPr>
          <w:rFonts w:ascii="Times New Roman" w:hAnsi="Times New Roman" w:cs="Times New Roman"/>
          <w:b/>
          <w:sz w:val="28"/>
          <w:szCs w:val="28"/>
        </w:rPr>
      </w:pPr>
    </w:p>
    <w:p w:rsidR="002D78F3" w:rsidRDefault="002D78F3" w:rsidP="00EE516A">
      <w:pPr>
        <w:spacing w:after="0" w:line="360" w:lineRule="auto"/>
        <w:jc w:val="center"/>
        <w:rPr>
          <w:rFonts w:ascii="Times New Roman" w:hAnsi="Times New Roman" w:cs="Times New Roman"/>
          <w:b/>
          <w:sz w:val="28"/>
          <w:szCs w:val="28"/>
        </w:rPr>
      </w:pPr>
    </w:p>
    <w:p w:rsidR="002D78F3" w:rsidRDefault="002D78F3" w:rsidP="00EE516A">
      <w:pPr>
        <w:spacing w:after="0" w:line="360" w:lineRule="auto"/>
        <w:jc w:val="center"/>
        <w:rPr>
          <w:rFonts w:ascii="Times New Roman" w:hAnsi="Times New Roman" w:cs="Times New Roman"/>
          <w:b/>
          <w:sz w:val="28"/>
          <w:szCs w:val="28"/>
        </w:rPr>
      </w:pPr>
    </w:p>
    <w:p w:rsidR="00EE516A" w:rsidRDefault="00EE516A" w:rsidP="00EE516A">
      <w:pPr>
        <w:spacing w:after="0" w:line="360" w:lineRule="auto"/>
        <w:jc w:val="center"/>
        <w:rPr>
          <w:rFonts w:ascii="Times New Roman" w:hAnsi="Times New Roman" w:cs="Times New Roman"/>
          <w:b/>
          <w:sz w:val="28"/>
          <w:szCs w:val="28"/>
        </w:rPr>
      </w:pPr>
      <w:r w:rsidRPr="001E6FDD">
        <w:rPr>
          <w:rFonts w:ascii="Times New Roman" w:hAnsi="Times New Roman" w:cs="Times New Roman"/>
          <w:b/>
          <w:sz w:val="28"/>
          <w:szCs w:val="28"/>
        </w:rPr>
        <w:t>ОГЛАВЛЕНИЕ</w:t>
      </w:r>
    </w:p>
    <w:p w:rsidR="00EE516A" w:rsidRPr="001E6FDD" w:rsidRDefault="00EE516A" w:rsidP="00EE516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 Общие положения………………………………………</w:t>
      </w:r>
      <w:r w:rsidR="006103BE">
        <w:rPr>
          <w:rFonts w:ascii="Times New Roman" w:hAnsi="Times New Roman" w:cs="Times New Roman"/>
          <w:b/>
          <w:sz w:val="28"/>
          <w:szCs w:val="28"/>
        </w:rPr>
        <w:t>……………………..3</w:t>
      </w:r>
    </w:p>
    <w:p w:rsidR="00EE516A" w:rsidRPr="005F2A77" w:rsidRDefault="00EE516A" w:rsidP="00EE516A">
      <w:pPr>
        <w:spacing w:after="0" w:line="360" w:lineRule="auto"/>
        <w:rPr>
          <w:rFonts w:ascii="Times New Roman" w:hAnsi="Times New Roman" w:cs="Times New Roman"/>
          <w:sz w:val="28"/>
          <w:szCs w:val="28"/>
        </w:rPr>
      </w:pPr>
      <w:r>
        <w:rPr>
          <w:rFonts w:ascii="Times New Roman" w:hAnsi="Times New Roman" w:cs="Times New Roman"/>
          <w:b/>
          <w:sz w:val="28"/>
          <w:szCs w:val="28"/>
        </w:rPr>
        <w:t>2</w:t>
      </w:r>
      <w:r w:rsidRPr="001E6FDD">
        <w:rPr>
          <w:rFonts w:ascii="Times New Roman" w:hAnsi="Times New Roman" w:cs="Times New Roman"/>
          <w:b/>
          <w:sz w:val="28"/>
          <w:szCs w:val="28"/>
        </w:rPr>
        <w:t>. Целевой раздел</w:t>
      </w:r>
      <w:r w:rsidRPr="005F2A77">
        <w:rPr>
          <w:rFonts w:ascii="Times New Roman" w:hAnsi="Times New Roman" w:cs="Times New Roman"/>
          <w:sz w:val="28"/>
          <w:szCs w:val="28"/>
        </w:rPr>
        <w:t xml:space="preserve"> ....................................................................</w:t>
      </w:r>
      <w:r>
        <w:rPr>
          <w:rFonts w:ascii="Times New Roman" w:hAnsi="Times New Roman" w:cs="Times New Roman"/>
          <w:sz w:val="28"/>
          <w:szCs w:val="28"/>
        </w:rPr>
        <w:t xml:space="preserve">......................... </w:t>
      </w:r>
      <w:r w:rsidR="006103BE">
        <w:rPr>
          <w:rFonts w:ascii="Times New Roman" w:hAnsi="Times New Roman" w:cs="Times New Roman"/>
          <w:sz w:val="28"/>
          <w:szCs w:val="28"/>
        </w:rPr>
        <w:t>…6</w:t>
      </w:r>
    </w:p>
    <w:p w:rsidR="00EE516A" w:rsidRPr="005F2A77" w:rsidRDefault="00EE516A" w:rsidP="00EE516A">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5F2A77">
        <w:rPr>
          <w:rFonts w:ascii="Times New Roman" w:hAnsi="Times New Roman" w:cs="Times New Roman"/>
          <w:sz w:val="28"/>
          <w:szCs w:val="28"/>
        </w:rPr>
        <w:t>.1. Пояснительная записка ..........................................</w:t>
      </w:r>
      <w:r>
        <w:rPr>
          <w:rFonts w:ascii="Times New Roman" w:hAnsi="Times New Roman" w:cs="Times New Roman"/>
          <w:sz w:val="28"/>
          <w:szCs w:val="28"/>
        </w:rPr>
        <w:t xml:space="preserve">............................. </w:t>
      </w:r>
      <w:r w:rsidR="006103BE">
        <w:rPr>
          <w:rFonts w:ascii="Times New Roman" w:hAnsi="Times New Roman" w:cs="Times New Roman"/>
          <w:sz w:val="28"/>
          <w:szCs w:val="28"/>
        </w:rPr>
        <w:t>……...6</w:t>
      </w:r>
    </w:p>
    <w:p w:rsidR="00EE516A" w:rsidRPr="005F2A77" w:rsidRDefault="00EE516A" w:rsidP="00EE516A">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5F2A77">
        <w:rPr>
          <w:rFonts w:ascii="Times New Roman" w:hAnsi="Times New Roman" w:cs="Times New Roman"/>
          <w:sz w:val="28"/>
          <w:szCs w:val="28"/>
        </w:rPr>
        <w:t xml:space="preserve">.2. Планируемые результаты освоения </w:t>
      </w:r>
      <w:proofErr w:type="gramStart"/>
      <w:r w:rsidRPr="005F2A77">
        <w:rPr>
          <w:rFonts w:ascii="Times New Roman" w:hAnsi="Times New Roman" w:cs="Times New Roman"/>
          <w:sz w:val="28"/>
          <w:szCs w:val="28"/>
        </w:rPr>
        <w:t>обучающимися</w:t>
      </w:r>
      <w:proofErr w:type="gramEnd"/>
      <w:r w:rsidRPr="005F2A77">
        <w:rPr>
          <w:rFonts w:ascii="Times New Roman" w:hAnsi="Times New Roman" w:cs="Times New Roman"/>
          <w:sz w:val="28"/>
          <w:szCs w:val="28"/>
        </w:rPr>
        <w:t xml:space="preserve"> с задержкой психического развития адаптированной основной общеобразовательной программы начального общего образования ................</w:t>
      </w:r>
      <w:r>
        <w:rPr>
          <w:rFonts w:ascii="Times New Roman" w:hAnsi="Times New Roman" w:cs="Times New Roman"/>
          <w:sz w:val="28"/>
          <w:szCs w:val="28"/>
        </w:rPr>
        <w:t xml:space="preserve">............................. </w:t>
      </w:r>
      <w:r w:rsidR="006103BE">
        <w:rPr>
          <w:rFonts w:ascii="Times New Roman" w:hAnsi="Times New Roman" w:cs="Times New Roman"/>
          <w:sz w:val="28"/>
          <w:szCs w:val="28"/>
        </w:rPr>
        <w:t>…...17</w:t>
      </w:r>
    </w:p>
    <w:p w:rsidR="00EE516A" w:rsidRPr="005F2A77" w:rsidRDefault="00EE516A" w:rsidP="00EE516A">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5F2A77">
        <w:rPr>
          <w:rFonts w:ascii="Times New Roman" w:hAnsi="Times New Roman" w:cs="Times New Roman"/>
          <w:sz w:val="28"/>
          <w:szCs w:val="28"/>
        </w:rPr>
        <w:t xml:space="preserve">.3. Система оценки достижения </w:t>
      </w:r>
      <w:proofErr w:type="gramStart"/>
      <w:r w:rsidRPr="005F2A77">
        <w:rPr>
          <w:rFonts w:ascii="Times New Roman" w:hAnsi="Times New Roman" w:cs="Times New Roman"/>
          <w:sz w:val="28"/>
          <w:szCs w:val="28"/>
        </w:rPr>
        <w:t>обучающимися</w:t>
      </w:r>
      <w:proofErr w:type="gramEnd"/>
      <w:r w:rsidRPr="005F2A77">
        <w:rPr>
          <w:rFonts w:ascii="Times New Roman" w:hAnsi="Times New Roman" w:cs="Times New Roman"/>
          <w:sz w:val="28"/>
          <w:szCs w:val="28"/>
        </w:rPr>
        <w:t xml:space="preserve">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w:t>
      </w:r>
      <w:r w:rsidR="006103BE">
        <w:rPr>
          <w:rFonts w:ascii="Times New Roman" w:hAnsi="Times New Roman" w:cs="Times New Roman"/>
          <w:sz w:val="28"/>
          <w:szCs w:val="28"/>
        </w:rPr>
        <w:t>.........21</w:t>
      </w:r>
    </w:p>
    <w:p w:rsidR="00EE516A" w:rsidRPr="005F2A77" w:rsidRDefault="00EE516A" w:rsidP="00EE516A">
      <w:pPr>
        <w:spacing w:after="0" w:line="360" w:lineRule="auto"/>
        <w:rPr>
          <w:rFonts w:ascii="Times New Roman" w:hAnsi="Times New Roman" w:cs="Times New Roman"/>
          <w:sz w:val="28"/>
          <w:szCs w:val="28"/>
        </w:rPr>
      </w:pPr>
      <w:r>
        <w:rPr>
          <w:rFonts w:ascii="Times New Roman" w:hAnsi="Times New Roman" w:cs="Times New Roman"/>
          <w:b/>
          <w:sz w:val="28"/>
          <w:szCs w:val="28"/>
        </w:rPr>
        <w:t>3</w:t>
      </w:r>
      <w:r w:rsidRPr="001E6FDD">
        <w:rPr>
          <w:rFonts w:ascii="Times New Roman" w:hAnsi="Times New Roman" w:cs="Times New Roman"/>
          <w:b/>
          <w:sz w:val="28"/>
          <w:szCs w:val="28"/>
        </w:rPr>
        <w:t>. Содержательный раздел</w:t>
      </w:r>
      <w:r w:rsidRPr="005F2A77">
        <w:rPr>
          <w:rFonts w:ascii="Times New Roman" w:hAnsi="Times New Roman" w:cs="Times New Roman"/>
          <w:sz w:val="28"/>
          <w:szCs w:val="28"/>
        </w:rPr>
        <w:t xml:space="preserve"> ...............................................</w:t>
      </w:r>
      <w:r>
        <w:rPr>
          <w:rFonts w:ascii="Times New Roman" w:hAnsi="Times New Roman" w:cs="Times New Roman"/>
          <w:sz w:val="28"/>
          <w:szCs w:val="28"/>
        </w:rPr>
        <w:t xml:space="preserve">............................. </w:t>
      </w:r>
      <w:r w:rsidR="006103BE">
        <w:rPr>
          <w:rFonts w:ascii="Times New Roman" w:hAnsi="Times New Roman" w:cs="Times New Roman"/>
          <w:sz w:val="28"/>
          <w:szCs w:val="28"/>
        </w:rPr>
        <w:t>...27</w:t>
      </w:r>
    </w:p>
    <w:p w:rsidR="00EE516A" w:rsidRPr="005F2A77" w:rsidRDefault="00EE516A" w:rsidP="00EE516A">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BF34A9">
        <w:rPr>
          <w:rFonts w:ascii="Times New Roman" w:hAnsi="Times New Roman" w:cs="Times New Roman"/>
          <w:sz w:val="28"/>
          <w:szCs w:val="28"/>
        </w:rPr>
        <w:t>.1. Направления</w:t>
      </w:r>
      <w:r w:rsidRPr="005F2A77">
        <w:rPr>
          <w:rFonts w:ascii="Times New Roman" w:hAnsi="Times New Roman" w:cs="Times New Roman"/>
          <w:sz w:val="28"/>
          <w:szCs w:val="28"/>
        </w:rPr>
        <w:t xml:space="preserve"> и содержание про</w:t>
      </w:r>
      <w:r>
        <w:rPr>
          <w:rFonts w:ascii="Times New Roman" w:hAnsi="Times New Roman" w:cs="Times New Roman"/>
          <w:sz w:val="28"/>
          <w:szCs w:val="28"/>
        </w:rPr>
        <w:t>граммы коррекционной работы …</w:t>
      </w:r>
      <w:r w:rsidR="006103BE">
        <w:rPr>
          <w:rFonts w:ascii="Times New Roman" w:hAnsi="Times New Roman" w:cs="Times New Roman"/>
          <w:sz w:val="28"/>
          <w:szCs w:val="28"/>
        </w:rPr>
        <w:t>……..27</w:t>
      </w:r>
    </w:p>
    <w:p w:rsidR="00EE516A" w:rsidRPr="009E4D73" w:rsidRDefault="00EE516A" w:rsidP="00EE516A">
      <w:pPr>
        <w:spacing w:after="0" w:line="360" w:lineRule="auto"/>
        <w:rPr>
          <w:rFonts w:ascii="Times New Roman" w:hAnsi="Times New Roman" w:cs="Times New Roman"/>
          <w:b/>
          <w:sz w:val="28"/>
          <w:szCs w:val="28"/>
        </w:rPr>
      </w:pPr>
      <w:r>
        <w:rPr>
          <w:rFonts w:ascii="Times New Roman" w:hAnsi="Times New Roman" w:cs="Times New Roman"/>
          <w:b/>
          <w:sz w:val="28"/>
          <w:szCs w:val="28"/>
        </w:rPr>
        <w:t>4</w:t>
      </w:r>
      <w:r w:rsidRPr="009E4D73">
        <w:rPr>
          <w:rFonts w:ascii="Times New Roman" w:hAnsi="Times New Roman" w:cs="Times New Roman"/>
          <w:b/>
          <w:sz w:val="28"/>
          <w:szCs w:val="28"/>
        </w:rPr>
        <w:t>. Организационный раздел ........................................................................</w:t>
      </w:r>
      <w:r w:rsidR="006103BE">
        <w:rPr>
          <w:rFonts w:ascii="Times New Roman" w:hAnsi="Times New Roman" w:cs="Times New Roman"/>
          <w:b/>
          <w:sz w:val="28"/>
          <w:szCs w:val="28"/>
        </w:rPr>
        <w:t>.....32</w:t>
      </w:r>
    </w:p>
    <w:p w:rsidR="00EE516A" w:rsidRPr="005F2A77" w:rsidRDefault="00EE516A" w:rsidP="00EE516A">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Pr="005F2A77">
        <w:rPr>
          <w:rFonts w:ascii="Times New Roman" w:hAnsi="Times New Roman" w:cs="Times New Roman"/>
          <w:sz w:val="28"/>
          <w:szCs w:val="28"/>
        </w:rPr>
        <w:t>.1. Учебный план ..........................................................</w:t>
      </w:r>
      <w:r>
        <w:rPr>
          <w:rFonts w:ascii="Times New Roman" w:hAnsi="Times New Roman" w:cs="Times New Roman"/>
          <w:sz w:val="28"/>
          <w:szCs w:val="28"/>
        </w:rPr>
        <w:t>...........</w:t>
      </w:r>
      <w:r w:rsidR="006103BE">
        <w:rPr>
          <w:rFonts w:ascii="Times New Roman" w:hAnsi="Times New Roman" w:cs="Times New Roman"/>
          <w:sz w:val="28"/>
          <w:szCs w:val="28"/>
        </w:rPr>
        <w:t>...........................32</w:t>
      </w:r>
    </w:p>
    <w:p w:rsidR="00EE516A" w:rsidRPr="005F2A77" w:rsidRDefault="00EE516A" w:rsidP="00EE516A">
      <w:pPr>
        <w:spacing w:after="0" w:line="360" w:lineRule="auto"/>
        <w:rPr>
          <w:rFonts w:ascii="Times New Roman" w:hAnsi="Times New Roman" w:cs="Times New Roman"/>
          <w:sz w:val="28"/>
          <w:szCs w:val="28"/>
        </w:rPr>
      </w:pPr>
      <w:r>
        <w:rPr>
          <w:rFonts w:ascii="Times New Roman" w:hAnsi="Times New Roman" w:cs="Times New Roman"/>
          <w:sz w:val="28"/>
          <w:szCs w:val="28"/>
        </w:rPr>
        <w:t>4.2.</w:t>
      </w:r>
      <w:r w:rsidRPr="005F2A77">
        <w:rPr>
          <w:rFonts w:ascii="Times New Roman" w:hAnsi="Times New Roman" w:cs="Times New Roman"/>
          <w:sz w:val="28"/>
          <w:szCs w:val="28"/>
        </w:rPr>
        <w:t xml:space="preserve">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 ......</w:t>
      </w:r>
      <w:r>
        <w:rPr>
          <w:rFonts w:ascii="Times New Roman" w:hAnsi="Times New Roman" w:cs="Times New Roman"/>
          <w:sz w:val="28"/>
          <w:szCs w:val="28"/>
        </w:rPr>
        <w:t xml:space="preserve">............................. </w:t>
      </w:r>
      <w:r w:rsidR="006103BE">
        <w:rPr>
          <w:rFonts w:ascii="Times New Roman" w:hAnsi="Times New Roman" w:cs="Times New Roman"/>
          <w:sz w:val="28"/>
          <w:szCs w:val="28"/>
        </w:rPr>
        <w:t>…..33</w:t>
      </w:r>
    </w:p>
    <w:p w:rsidR="00EE516A" w:rsidRPr="005F2A77" w:rsidRDefault="00EE516A" w:rsidP="00EE516A">
      <w:pPr>
        <w:spacing w:line="360" w:lineRule="auto"/>
        <w:rPr>
          <w:rFonts w:ascii="Times New Roman" w:hAnsi="Times New Roman" w:cs="Times New Roman"/>
          <w:sz w:val="28"/>
          <w:szCs w:val="28"/>
        </w:rPr>
      </w:pPr>
    </w:p>
    <w:p w:rsidR="00EE516A" w:rsidRPr="005F2A77" w:rsidRDefault="00EE516A" w:rsidP="00EE516A">
      <w:pPr>
        <w:spacing w:line="360" w:lineRule="auto"/>
        <w:rPr>
          <w:rFonts w:ascii="Times New Roman" w:hAnsi="Times New Roman" w:cs="Times New Roman"/>
          <w:sz w:val="28"/>
          <w:szCs w:val="28"/>
        </w:rPr>
      </w:pPr>
    </w:p>
    <w:p w:rsidR="004C6025" w:rsidRDefault="004C6025"/>
    <w:p w:rsidR="00EE516A" w:rsidRDefault="00EE516A"/>
    <w:p w:rsidR="00EE516A" w:rsidRDefault="00EE516A"/>
    <w:p w:rsidR="00EE516A" w:rsidRDefault="00EE516A"/>
    <w:p w:rsidR="00EE516A" w:rsidRDefault="00EE516A"/>
    <w:p w:rsidR="00EE516A" w:rsidRDefault="00EE516A"/>
    <w:p w:rsidR="00EE516A" w:rsidRDefault="00EE516A"/>
    <w:p w:rsidR="00EE516A" w:rsidRDefault="00EE516A"/>
    <w:p w:rsidR="00134CF6" w:rsidRDefault="00134CF6"/>
    <w:p w:rsidR="00EE516A" w:rsidRDefault="00EE516A" w:rsidP="00EE516A">
      <w:pPr>
        <w:pStyle w:val="Default"/>
        <w:numPr>
          <w:ilvl w:val="0"/>
          <w:numId w:val="1"/>
        </w:numPr>
        <w:jc w:val="center"/>
        <w:rPr>
          <w:b/>
          <w:bCs/>
          <w:sz w:val="28"/>
          <w:szCs w:val="28"/>
        </w:rPr>
      </w:pPr>
      <w:r>
        <w:rPr>
          <w:b/>
          <w:bCs/>
          <w:sz w:val="28"/>
          <w:szCs w:val="28"/>
        </w:rPr>
        <w:lastRenderedPageBreak/>
        <w:t>ОБЩИЕ ПОЛОЖЕН</w:t>
      </w:r>
      <w:bookmarkStart w:id="0" w:name="_GoBack"/>
      <w:bookmarkEnd w:id="0"/>
      <w:r>
        <w:rPr>
          <w:b/>
          <w:bCs/>
          <w:sz w:val="28"/>
          <w:szCs w:val="28"/>
        </w:rPr>
        <w:t>ИЯ</w:t>
      </w:r>
    </w:p>
    <w:p w:rsidR="00EE516A" w:rsidRDefault="00EE516A" w:rsidP="00EE516A">
      <w:pPr>
        <w:pStyle w:val="Default"/>
        <w:ind w:left="720"/>
        <w:rPr>
          <w:sz w:val="28"/>
          <w:szCs w:val="28"/>
        </w:rPr>
      </w:pPr>
    </w:p>
    <w:p w:rsidR="00EE516A" w:rsidRDefault="00EE516A" w:rsidP="00EE516A">
      <w:pPr>
        <w:pStyle w:val="Default"/>
        <w:spacing w:line="360" w:lineRule="auto"/>
        <w:ind w:firstLine="680"/>
        <w:jc w:val="both"/>
        <w:rPr>
          <w:b/>
          <w:bCs/>
          <w:sz w:val="28"/>
          <w:szCs w:val="28"/>
        </w:rPr>
      </w:pPr>
      <w:r>
        <w:rPr>
          <w:b/>
          <w:bCs/>
          <w:sz w:val="28"/>
          <w:szCs w:val="28"/>
        </w:rPr>
        <w:t xml:space="preserve">Определение и назначение адаптированной основной общеобразовательной программы начального общего образования </w:t>
      </w:r>
      <w:proofErr w:type="gramStart"/>
      <w:r>
        <w:rPr>
          <w:b/>
          <w:bCs/>
          <w:sz w:val="28"/>
          <w:szCs w:val="28"/>
        </w:rPr>
        <w:t>обучающихся</w:t>
      </w:r>
      <w:proofErr w:type="gramEnd"/>
      <w:r>
        <w:rPr>
          <w:b/>
          <w:bCs/>
          <w:sz w:val="28"/>
          <w:szCs w:val="28"/>
        </w:rPr>
        <w:t xml:space="preserve"> с задержкой психического развития</w:t>
      </w:r>
    </w:p>
    <w:p w:rsidR="00EE516A" w:rsidRDefault="00EE516A" w:rsidP="00EE516A">
      <w:pPr>
        <w:pStyle w:val="Default"/>
        <w:spacing w:line="360" w:lineRule="auto"/>
        <w:ind w:firstLine="680"/>
        <w:jc w:val="both"/>
        <w:rPr>
          <w:sz w:val="28"/>
          <w:szCs w:val="28"/>
        </w:rPr>
      </w:pPr>
      <w:r>
        <w:rPr>
          <w:sz w:val="28"/>
          <w:szCs w:val="28"/>
        </w:rPr>
        <w:t xml:space="preserve">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EE516A" w:rsidRDefault="00EE516A" w:rsidP="00EE516A">
      <w:pPr>
        <w:pStyle w:val="Default"/>
        <w:spacing w:line="360" w:lineRule="auto"/>
        <w:ind w:firstLine="680"/>
        <w:jc w:val="both"/>
        <w:rPr>
          <w:sz w:val="28"/>
          <w:szCs w:val="28"/>
        </w:rPr>
      </w:pPr>
      <w:r>
        <w:rPr>
          <w:sz w:val="28"/>
          <w:szCs w:val="28"/>
        </w:rPr>
        <w:t xml:space="preserve">АООП НОО самостоятельно разрабатывается и утверждается организацией в соответствии с ФГОС НОО обучающихся с ОВЗ и с учетом </w:t>
      </w:r>
      <w:proofErr w:type="spellStart"/>
      <w:r>
        <w:rPr>
          <w:sz w:val="28"/>
          <w:szCs w:val="28"/>
        </w:rPr>
        <w:t>ПрАООП</w:t>
      </w:r>
      <w:proofErr w:type="spellEnd"/>
      <w:r>
        <w:rPr>
          <w:sz w:val="28"/>
          <w:szCs w:val="28"/>
        </w:rPr>
        <w:t xml:space="preserve">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 </w:t>
      </w:r>
    </w:p>
    <w:p w:rsidR="00EE516A" w:rsidRDefault="00EE516A" w:rsidP="00EE516A">
      <w:pPr>
        <w:pStyle w:val="Default"/>
        <w:spacing w:line="360" w:lineRule="auto"/>
        <w:ind w:firstLine="680"/>
        <w:jc w:val="both"/>
        <w:rPr>
          <w:sz w:val="28"/>
          <w:szCs w:val="28"/>
        </w:rPr>
      </w:pPr>
      <w:proofErr w:type="gramStart"/>
      <w:r>
        <w:rPr>
          <w:sz w:val="28"/>
          <w:szCs w:val="28"/>
        </w:rPr>
        <w:t xml:space="preserve">Примерная адаптированная основная общеобразовательная программа начального общего образования обучающихся с ЗПР (далее – </w:t>
      </w:r>
      <w:proofErr w:type="spellStart"/>
      <w:r>
        <w:rPr>
          <w:sz w:val="28"/>
          <w:szCs w:val="28"/>
        </w:rPr>
        <w:t>ПрАООП</w:t>
      </w:r>
      <w:proofErr w:type="spellEnd"/>
      <w:r>
        <w:rPr>
          <w:sz w:val="28"/>
          <w:szCs w:val="28"/>
        </w:rPr>
        <w:t xml:space="preserve">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 </w:t>
      </w:r>
      <w:proofErr w:type="gramEnd"/>
    </w:p>
    <w:p w:rsidR="00EE516A" w:rsidRDefault="00EE516A" w:rsidP="00EE516A">
      <w:pPr>
        <w:pStyle w:val="Default"/>
        <w:spacing w:line="360" w:lineRule="auto"/>
        <w:ind w:firstLine="680"/>
        <w:jc w:val="both"/>
        <w:rPr>
          <w:sz w:val="28"/>
          <w:szCs w:val="28"/>
        </w:rPr>
      </w:pPr>
      <w:r>
        <w:rPr>
          <w:sz w:val="28"/>
          <w:szCs w:val="28"/>
        </w:rPr>
        <w:t xml:space="preserve">АООП разрабатывается 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w:t>
      </w:r>
      <w:r>
        <w:rPr>
          <w:sz w:val="28"/>
          <w:szCs w:val="28"/>
        </w:rPr>
        <w:lastRenderedPageBreak/>
        <w:t>с учетом типа и вида этой Организации, а также образовательных потребностей и запросов участников образовательного процесса.</w:t>
      </w:r>
    </w:p>
    <w:p w:rsidR="00EE516A" w:rsidRPr="00EE516A" w:rsidRDefault="00EE516A" w:rsidP="00EE516A">
      <w:pPr>
        <w:pStyle w:val="Default"/>
        <w:spacing w:line="360" w:lineRule="auto"/>
        <w:ind w:firstLine="680"/>
        <w:jc w:val="both"/>
        <w:rPr>
          <w:b/>
          <w:sz w:val="28"/>
          <w:szCs w:val="28"/>
        </w:rPr>
      </w:pPr>
      <w:r w:rsidRPr="00EE516A">
        <w:rPr>
          <w:b/>
          <w:sz w:val="28"/>
          <w:szCs w:val="28"/>
        </w:rPr>
        <w:t xml:space="preserve">Структура адаптированной основной общеобразовательной программы начального общего образования </w:t>
      </w:r>
      <w:proofErr w:type="gramStart"/>
      <w:r w:rsidRPr="00EE516A">
        <w:rPr>
          <w:b/>
          <w:sz w:val="28"/>
          <w:szCs w:val="28"/>
        </w:rPr>
        <w:t>обучающихся</w:t>
      </w:r>
      <w:proofErr w:type="gramEnd"/>
      <w:r w:rsidRPr="00EE516A">
        <w:rPr>
          <w:b/>
          <w:sz w:val="28"/>
          <w:szCs w:val="28"/>
        </w:rPr>
        <w:t xml:space="preserve"> с задержкой психического развития</w:t>
      </w:r>
    </w:p>
    <w:p w:rsidR="00EE516A" w:rsidRDefault="00EE516A" w:rsidP="00EE516A">
      <w:pPr>
        <w:pStyle w:val="Default"/>
        <w:spacing w:line="360" w:lineRule="auto"/>
        <w:ind w:firstLine="680"/>
        <w:jc w:val="both"/>
        <w:rPr>
          <w:sz w:val="28"/>
          <w:szCs w:val="28"/>
        </w:rPr>
      </w:pPr>
      <w:r w:rsidRPr="00EE516A">
        <w:rPr>
          <w:sz w:val="28"/>
          <w:szCs w:val="28"/>
        </w:rPr>
        <w:t xml:space="preserve">Структура АООП НОО </w:t>
      </w:r>
      <w:proofErr w:type="gramStart"/>
      <w:r w:rsidRPr="00EE516A">
        <w:rPr>
          <w:sz w:val="28"/>
          <w:szCs w:val="28"/>
        </w:rPr>
        <w:t>обучающихся</w:t>
      </w:r>
      <w:proofErr w:type="gramEnd"/>
      <w:r w:rsidRPr="00EE516A">
        <w:rPr>
          <w:sz w:val="28"/>
          <w:szCs w:val="28"/>
        </w:rPr>
        <w:t xml:space="preserve"> с ЗПР включает целевой, содержательный и организационный разделы. </w:t>
      </w:r>
    </w:p>
    <w:p w:rsidR="00EE516A" w:rsidRDefault="00EE516A" w:rsidP="00EE516A">
      <w:pPr>
        <w:pStyle w:val="Default"/>
        <w:spacing w:line="360" w:lineRule="auto"/>
        <w:ind w:firstLine="680"/>
        <w:jc w:val="both"/>
        <w:rPr>
          <w:sz w:val="28"/>
          <w:szCs w:val="28"/>
        </w:rPr>
      </w:pPr>
      <w:r w:rsidRPr="00EE516A">
        <w:rPr>
          <w:sz w:val="28"/>
          <w:szCs w:val="28"/>
        </w:rPr>
        <w:t>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w:t>
      </w:r>
    </w:p>
    <w:p w:rsidR="00EE516A" w:rsidRDefault="00EE516A" w:rsidP="00EE516A">
      <w:pPr>
        <w:pStyle w:val="Default"/>
        <w:spacing w:line="360" w:lineRule="auto"/>
        <w:ind w:firstLine="680"/>
        <w:jc w:val="both"/>
        <w:rPr>
          <w:sz w:val="28"/>
          <w:szCs w:val="28"/>
        </w:rPr>
      </w:pPr>
      <w:r w:rsidRPr="00EE516A">
        <w:rPr>
          <w:sz w:val="28"/>
          <w:szCs w:val="28"/>
        </w:rPr>
        <w:t xml:space="preserve"> Целевой раздел включает: </w:t>
      </w:r>
    </w:p>
    <w:p w:rsidR="00EE516A" w:rsidRDefault="00EE516A" w:rsidP="00EE516A">
      <w:pPr>
        <w:pStyle w:val="Default"/>
        <w:spacing w:line="360" w:lineRule="auto"/>
        <w:ind w:firstLine="680"/>
        <w:jc w:val="both"/>
        <w:rPr>
          <w:sz w:val="28"/>
          <w:szCs w:val="28"/>
        </w:rPr>
      </w:pPr>
      <w:r w:rsidRPr="00EE516A">
        <w:rPr>
          <w:sz w:val="28"/>
          <w:szCs w:val="28"/>
        </w:rPr>
        <w:t xml:space="preserve">• пояснительную записку; </w:t>
      </w:r>
    </w:p>
    <w:p w:rsidR="00EE516A" w:rsidRDefault="00EE516A" w:rsidP="00EE516A">
      <w:pPr>
        <w:pStyle w:val="Default"/>
        <w:spacing w:line="360" w:lineRule="auto"/>
        <w:ind w:firstLine="680"/>
        <w:jc w:val="both"/>
        <w:rPr>
          <w:sz w:val="28"/>
          <w:szCs w:val="28"/>
        </w:rPr>
      </w:pPr>
      <w:r w:rsidRPr="00EE516A">
        <w:rPr>
          <w:sz w:val="28"/>
          <w:szCs w:val="28"/>
        </w:rPr>
        <w:t xml:space="preserve">• планируемые результаты освоения </w:t>
      </w:r>
      <w:proofErr w:type="gramStart"/>
      <w:r w:rsidRPr="00EE516A">
        <w:rPr>
          <w:sz w:val="28"/>
          <w:szCs w:val="28"/>
        </w:rPr>
        <w:t>обучающимися</w:t>
      </w:r>
      <w:proofErr w:type="gramEnd"/>
      <w:r w:rsidRPr="00EE516A">
        <w:rPr>
          <w:sz w:val="28"/>
          <w:szCs w:val="28"/>
        </w:rPr>
        <w:t xml:space="preserve"> с ЗПР АООП НОО; </w:t>
      </w:r>
    </w:p>
    <w:p w:rsidR="00EE516A" w:rsidRDefault="00EE516A" w:rsidP="00EE516A">
      <w:pPr>
        <w:pStyle w:val="Default"/>
        <w:spacing w:line="360" w:lineRule="auto"/>
        <w:ind w:firstLine="680"/>
        <w:jc w:val="both"/>
        <w:rPr>
          <w:sz w:val="28"/>
          <w:szCs w:val="28"/>
        </w:rPr>
      </w:pPr>
      <w:r w:rsidRPr="00EE516A">
        <w:rPr>
          <w:sz w:val="28"/>
          <w:szCs w:val="28"/>
        </w:rPr>
        <w:t xml:space="preserve">• систему оценки достижения планируемых результатов освоения АООП НОО. </w:t>
      </w:r>
    </w:p>
    <w:p w:rsidR="00EE516A" w:rsidRDefault="00EE516A" w:rsidP="00EE516A">
      <w:pPr>
        <w:pStyle w:val="Default"/>
        <w:spacing w:line="360" w:lineRule="auto"/>
        <w:ind w:firstLine="680"/>
        <w:jc w:val="both"/>
        <w:rPr>
          <w:sz w:val="28"/>
          <w:szCs w:val="28"/>
        </w:rPr>
      </w:pPr>
      <w:r w:rsidRPr="00EE516A">
        <w:rPr>
          <w:sz w:val="28"/>
          <w:szCs w:val="28"/>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 </w:t>
      </w:r>
    </w:p>
    <w:p w:rsidR="00EE516A" w:rsidRDefault="00EE516A" w:rsidP="00EE516A">
      <w:pPr>
        <w:pStyle w:val="Default"/>
        <w:spacing w:line="360" w:lineRule="auto"/>
        <w:ind w:firstLine="680"/>
        <w:jc w:val="both"/>
        <w:rPr>
          <w:sz w:val="28"/>
          <w:szCs w:val="28"/>
        </w:rPr>
      </w:pPr>
      <w:r w:rsidRPr="00EE516A">
        <w:rPr>
          <w:sz w:val="28"/>
          <w:szCs w:val="28"/>
        </w:rPr>
        <w:t xml:space="preserve">• программу формирования универсальных учебных действий </w:t>
      </w:r>
      <w:proofErr w:type="gramStart"/>
      <w:r w:rsidRPr="00EE516A">
        <w:rPr>
          <w:sz w:val="28"/>
          <w:szCs w:val="28"/>
        </w:rPr>
        <w:t>у</w:t>
      </w:r>
      <w:proofErr w:type="gramEnd"/>
      <w:r w:rsidRPr="00EE516A">
        <w:rPr>
          <w:sz w:val="28"/>
          <w:szCs w:val="28"/>
        </w:rPr>
        <w:t xml:space="preserve"> обучающихся с ЗПР; </w:t>
      </w:r>
    </w:p>
    <w:p w:rsidR="00EE516A" w:rsidRDefault="00EE516A" w:rsidP="00EE516A">
      <w:pPr>
        <w:pStyle w:val="Default"/>
        <w:spacing w:line="360" w:lineRule="auto"/>
        <w:ind w:firstLine="680"/>
        <w:jc w:val="both"/>
        <w:rPr>
          <w:sz w:val="28"/>
          <w:szCs w:val="28"/>
        </w:rPr>
      </w:pPr>
      <w:r w:rsidRPr="00EE516A">
        <w:rPr>
          <w:sz w:val="28"/>
          <w:szCs w:val="28"/>
        </w:rPr>
        <w:t xml:space="preserve">• программы отдельных учебных предметов, курсов коррекционно-развивающей области; </w:t>
      </w:r>
    </w:p>
    <w:p w:rsidR="00EE516A" w:rsidRDefault="00EE516A" w:rsidP="00EE516A">
      <w:pPr>
        <w:pStyle w:val="Default"/>
        <w:spacing w:line="360" w:lineRule="auto"/>
        <w:ind w:firstLine="680"/>
        <w:jc w:val="both"/>
        <w:rPr>
          <w:sz w:val="28"/>
          <w:szCs w:val="28"/>
        </w:rPr>
      </w:pPr>
      <w:r w:rsidRPr="00EE516A">
        <w:rPr>
          <w:sz w:val="28"/>
          <w:szCs w:val="28"/>
        </w:rPr>
        <w:t xml:space="preserve">• программу духовно-нравственного развития, воспитания </w:t>
      </w:r>
      <w:proofErr w:type="gramStart"/>
      <w:r w:rsidRPr="00EE516A">
        <w:rPr>
          <w:sz w:val="28"/>
          <w:szCs w:val="28"/>
        </w:rPr>
        <w:t>обучающихся</w:t>
      </w:r>
      <w:proofErr w:type="gramEnd"/>
      <w:r w:rsidRPr="00EE516A">
        <w:rPr>
          <w:sz w:val="28"/>
          <w:szCs w:val="28"/>
        </w:rPr>
        <w:t xml:space="preserve"> с ЗПР; </w:t>
      </w:r>
    </w:p>
    <w:p w:rsidR="00EE516A" w:rsidRDefault="00EE516A" w:rsidP="00EE516A">
      <w:pPr>
        <w:pStyle w:val="Default"/>
        <w:spacing w:line="360" w:lineRule="auto"/>
        <w:ind w:firstLine="680"/>
        <w:jc w:val="both"/>
        <w:rPr>
          <w:sz w:val="28"/>
          <w:szCs w:val="28"/>
        </w:rPr>
      </w:pPr>
      <w:r w:rsidRPr="00EE516A">
        <w:rPr>
          <w:sz w:val="28"/>
          <w:szCs w:val="28"/>
        </w:rPr>
        <w:t xml:space="preserve">• программу формирования экологической культуры здорового и безопасного образа жизни; </w:t>
      </w:r>
    </w:p>
    <w:p w:rsidR="00EE516A" w:rsidRDefault="00EE516A" w:rsidP="00EE516A">
      <w:pPr>
        <w:pStyle w:val="Default"/>
        <w:spacing w:line="360" w:lineRule="auto"/>
        <w:ind w:firstLine="680"/>
        <w:jc w:val="both"/>
        <w:rPr>
          <w:sz w:val="28"/>
          <w:szCs w:val="28"/>
        </w:rPr>
      </w:pPr>
      <w:r w:rsidRPr="00EE516A">
        <w:rPr>
          <w:sz w:val="28"/>
          <w:szCs w:val="28"/>
        </w:rPr>
        <w:t xml:space="preserve">• программу коррекционной работы; </w:t>
      </w:r>
    </w:p>
    <w:p w:rsidR="00EE516A" w:rsidRDefault="00EE516A" w:rsidP="00EE516A">
      <w:pPr>
        <w:pStyle w:val="Default"/>
        <w:spacing w:line="360" w:lineRule="auto"/>
        <w:ind w:firstLine="680"/>
        <w:jc w:val="both"/>
        <w:rPr>
          <w:sz w:val="28"/>
          <w:szCs w:val="28"/>
        </w:rPr>
      </w:pPr>
      <w:r w:rsidRPr="00EE516A">
        <w:rPr>
          <w:sz w:val="28"/>
          <w:szCs w:val="28"/>
        </w:rPr>
        <w:t xml:space="preserve">• программу внеурочной деятельности. </w:t>
      </w:r>
    </w:p>
    <w:p w:rsidR="00EE516A" w:rsidRPr="00EE516A" w:rsidRDefault="00EE516A" w:rsidP="00EE516A">
      <w:pPr>
        <w:pStyle w:val="Default"/>
        <w:spacing w:line="360" w:lineRule="auto"/>
        <w:ind w:firstLine="680"/>
        <w:jc w:val="both"/>
        <w:rPr>
          <w:sz w:val="28"/>
          <w:szCs w:val="28"/>
        </w:rPr>
      </w:pPr>
      <w:r w:rsidRPr="00EE516A">
        <w:rPr>
          <w:sz w:val="28"/>
          <w:szCs w:val="28"/>
        </w:rPr>
        <w:lastRenderedPageBreak/>
        <w:t>Организационный раздел определяет общие рамки организации образовательного процесса, а также механизмы реа</w:t>
      </w:r>
      <w:r>
        <w:rPr>
          <w:sz w:val="28"/>
          <w:szCs w:val="28"/>
        </w:rPr>
        <w:t xml:space="preserve">лизации компонентов АООП НОО. </w:t>
      </w:r>
    </w:p>
    <w:p w:rsidR="00CF1E25" w:rsidRDefault="00EE516A" w:rsidP="00EE516A">
      <w:pPr>
        <w:pStyle w:val="Default"/>
        <w:spacing w:line="360" w:lineRule="auto"/>
        <w:ind w:firstLine="680"/>
        <w:jc w:val="both"/>
        <w:rPr>
          <w:sz w:val="28"/>
          <w:szCs w:val="28"/>
        </w:rPr>
      </w:pPr>
      <w:r w:rsidRPr="00EE516A">
        <w:rPr>
          <w:sz w:val="28"/>
          <w:szCs w:val="28"/>
        </w:rPr>
        <w:t xml:space="preserve">Организационный раздел включает: </w:t>
      </w:r>
    </w:p>
    <w:p w:rsidR="00CF1E25" w:rsidRDefault="00EE516A" w:rsidP="00EE516A">
      <w:pPr>
        <w:pStyle w:val="Default"/>
        <w:spacing w:line="360" w:lineRule="auto"/>
        <w:ind w:firstLine="680"/>
        <w:jc w:val="both"/>
        <w:rPr>
          <w:sz w:val="28"/>
          <w:szCs w:val="28"/>
        </w:rPr>
      </w:pPr>
      <w:r w:rsidRPr="00EE516A">
        <w:rPr>
          <w:sz w:val="28"/>
          <w:szCs w:val="28"/>
        </w:rPr>
        <w:t xml:space="preserve">• учебный план начального общего образования; </w:t>
      </w:r>
    </w:p>
    <w:p w:rsidR="00CF1E25" w:rsidRDefault="00EE516A" w:rsidP="00EE516A">
      <w:pPr>
        <w:pStyle w:val="Default"/>
        <w:spacing w:line="360" w:lineRule="auto"/>
        <w:ind w:firstLine="680"/>
        <w:jc w:val="both"/>
        <w:rPr>
          <w:sz w:val="28"/>
          <w:szCs w:val="28"/>
        </w:rPr>
      </w:pPr>
      <w:r w:rsidRPr="00EE516A">
        <w:rPr>
          <w:sz w:val="28"/>
          <w:szCs w:val="28"/>
        </w:rPr>
        <w:t xml:space="preserve">• систему специальных условий реализации АООП НОО в соответствии с требованиями Стандарта. </w:t>
      </w:r>
    </w:p>
    <w:p w:rsidR="00CF1E25" w:rsidRDefault="00EE516A" w:rsidP="00EE516A">
      <w:pPr>
        <w:pStyle w:val="Default"/>
        <w:spacing w:line="360" w:lineRule="auto"/>
        <w:ind w:firstLine="680"/>
        <w:jc w:val="both"/>
        <w:rPr>
          <w:sz w:val="28"/>
          <w:szCs w:val="28"/>
        </w:rPr>
      </w:pPr>
      <w:r w:rsidRPr="00EE516A">
        <w:rPr>
          <w:sz w:val="28"/>
          <w:szCs w:val="28"/>
        </w:rPr>
        <w:t xml:space="preserve">В соответствии с требованиями ФГОС НОО обучающихся с ОВЗ Организация может создавать два варианта АООП НОО обучающихся с ЗПР ― варианты 7.1 и 7.2. </w:t>
      </w:r>
      <w:proofErr w:type="gramStart"/>
      <w:r w:rsidRPr="00EE516A">
        <w:rPr>
          <w:sz w:val="28"/>
          <w:szCs w:val="28"/>
        </w:rPr>
        <w:t xml:space="preserve">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и вида Организации. </w:t>
      </w:r>
      <w:proofErr w:type="gramEnd"/>
    </w:p>
    <w:p w:rsidR="00CF1E25" w:rsidRDefault="00EE516A" w:rsidP="00EE516A">
      <w:pPr>
        <w:pStyle w:val="Default"/>
        <w:spacing w:line="360" w:lineRule="auto"/>
        <w:ind w:firstLine="680"/>
        <w:jc w:val="both"/>
        <w:rPr>
          <w:sz w:val="28"/>
          <w:szCs w:val="28"/>
        </w:rPr>
      </w:pPr>
      <w:r w:rsidRPr="00EE516A">
        <w:rPr>
          <w:sz w:val="28"/>
          <w:szCs w:val="28"/>
        </w:rPr>
        <w:t xml:space="preserve">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 </w:t>
      </w:r>
    </w:p>
    <w:p w:rsidR="00CF1E25" w:rsidRDefault="00EE516A" w:rsidP="00EE516A">
      <w:pPr>
        <w:pStyle w:val="Default"/>
        <w:spacing w:line="360" w:lineRule="auto"/>
        <w:ind w:firstLine="680"/>
        <w:jc w:val="both"/>
        <w:rPr>
          <w:sz w:val="28"/>
          <w:szCs w:val="28"/>
        </w:rPr>
      </w:pPr>
      <w:r w:rsidRPr="00EE516A">
        <w:rPr>
          <w:sz w:val="28"/>
          <w:szCs w:val="28"/>
        </w:rPr>
        <w:t xml:space="preserve">АООП НОО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 </w:t>
      </w:r>
    </w:p>
    <w:p w:rsidR="00EE516A" w:rsidRDefault="00EE516A" w:rsidP="00EE516A">
      <w:pPr>
        <w:pStyle w:val="Default"/>
        <w:spacing w:line="360" w:lineRule="auto"/>
        <w:ind w:firstLine="680"/>
        <w:jc w:val="both"/>
        <w:rPr>
          <w:sz w:val="28"/>
          <w:szCs w:val="28"/>
        </w:rPr>
      </w:pPr>
      <w:r w:rsidRPr="00EE516A">
        <w:rPr>
          <w:sz w:val="28"/>
          <w:szCs w:val="28"/>
        </w:rPr>
        <w:t xml:space="preserve">Определение одного из вариантов АООП НОО обучающихся с ЗПР осуществляется на основе рекомендаций </w:t>
      </w:r>
      <w:proofErr w:type="spellStart"/>
      <w:r w:rsidRPr="00EE516A">
        <w:rPr>
          <w:sz w:val="28"/>
          <w:szCs w:val="28"/>
        </w:rPr>
        <w:t>психолого-медико-педагогической</w:t>
      </w:r>
      <w:proofErr w:type="spellEnd"/>
      <w:r w:rsidRPr="00EE516A">
        <w:rPr>
          <w:sz w:val="28"/>
          <w:szCs w:val="28"/>
        </w:rPr>
        <w:t xml:space="preserve"> комиссии (далее ― ПМПК), сформулированных по результатам его комплексного </w:t>
      </w:r>
      <w:proofErr w:type="spellStart"/>
      <w:r w:rsidRPr="00EE516A">
        <w:rPr>
          <w:sz w:val="28"/>
          <w:szCs w:val="28"/>
        </w:rPr>
        <w:t>психолого-медико-педагогического</w:t>
      </w:r>
      <w:proofErr w:type="spellEnd"/>
      <w:r w:rsidRPr="00EE516A">
        <w:rPr>
          <w:sz w:val="28"/>
          <w:szCs w:val="28"/>
        </w:rPr>
        <w:t xml:space="preserve"> обследования, с учетом ИПР и в порядке, установленном законодательством Российской Федерации.</w:t>
      </w:r>
    </w:p>
    <w:p w:rsidR="00CF1E25" w:rsidRDefault="00CF1E25" w:rsidP="00EE516A">
      <w:pPr>
        <w:pStyle w:val="Default"/>
        <w:spacing w:line="360" w:lineRule="auto"/>
        <w:ind w:firstLine="680"/>
        <w:jc w:val="both"/>
        <w:rPr>
          <w:sz w:val="28"/>
          <w:szCs w:val="28"/>
        </w:rPr>
      </w:pPr>
    </w:p>
    <w:p w:rsidR="00CF1E25" w:rsidRPr="00CF1E25" w:rsidRDefault="00CF1E25" w:rsidP="00CF1E25">
      <w:pPr>
        <w:pStyle w:val="Default"/>
        <w:spacing w:line="360" w:lineRule="auto"/>
        <w:ind w:firstLine="680"/>
        <w:jc w:val="center"/>
        <w:rPr>
          <w:b/>
          <w:sz w:val="28"/>
          <w:szCs w:val="28"/>
        </w:rPr>
      </w:pPr>
      <w:r>
        <w:rPr>
          <w:b/>
          <w:sz w:val="28"/>
          <w:szCs w:val="28"/>
        </w:rPr>
        <w:lastRenderedPageBreak/>
        <w:t>2</w:t>
      </w:r>
      <w:r w:rsidRPr="00CF1E25">
        <w:rPr>
          <w:b/>
          <w:sz w:val="28"/>
          <w:szCs w:val="28"/>
        </w:rPr>
        <w:t>. Целевой раздел</w:t>
      </w:r>
    </w:p>
    <w:p w:rsidR="00CF1E25" w:rsidRPr="00CF1E25" w:rsidRDefault="00CF1E25" w:rsidP="00CF1E25">
      <w:pPr>
        <w:pStyle w:val="Default"/>
        <w:spacing w:line="360" w:lineRule="auto"/>
        <w:ind w:firstLine="680"/>
        <w:jc w:val="center"/>
        <w:rPr>
          <w:b/>
          <w:sz w:val="28"/>
          <w:szCs w:val="28"/>
        </w:rPr>
      </w:pPr>
      <w:r>
        <w:rPr>
          <w:b/>
          <w:sz w:val="28"/>
          <w:szCs w:val="28"/>
        </w:rPr>
        <w:t>2</w:t>
      </w:r>
      <w:r w:rsidRPr="00CF1E25">
        <w:rPr>
          <w:b/>
          <w:sz w:val="28"/>
          <w:szCs w:val="28"/>
        </w:rPr>
        <w:t>.1. Пояснительная записка</w:t>
      </w:r>
    </w:p>
    <w:p w:rsidR="00CF1E25" w:rsidRPr="00A52CB3" w:rsidRDefault="00CF1E25" w:rsidP="00CF1E25">
      <w:pPr>
        <w:pStyle w:val="Default"/>
        <w:spacing w:line="360" w:lineRule="auto"/>
        <w:ind w:firstLine="680"/>
        <w:jc w:val="both"/>
        <w:rPr>
          <w:b/>
          <w:sz w:val="28"/>
          <w:szCs w:val="28"/>
        </w:rPr>
      </w:pPr>
      <w:r w:rsidRPr="00A52CB3">
        <w:rPr>
          <w:b/>
          <w:sz w:val="28"/>
          <w:szCs w:val="28"/>
        </w:rPr>
        <w:t xml:space="preserve">Цель реализации адаптированной основной общеобразовательной программы начального общего образования </w:t>
      </w:r>
      <w:proofErr w:type="gramStart"/>
      <w:r w:rsidRPr="00A52CB3">
        <w:rPr>
          <w:b/>
          <w:sz w:val="28"/>
          <w:szCs w:val="28"/>
        </w:rPr>
        <w:t>обучающихся</w:t>
      </w:r>
      <w:proofErr w:type="gramEnd"/>
      <w:r w:rsidRPr="00A52CB3">
        <w:rPr>
          <w:b/>
          <w:sz w:val="28"/>
          <w:szCs w:val="28"/>
        </w:rPr>
        <w:t xml:space="preserve"> с задержкой психического развития </w:t>
      </w:r>
    </w:p>
    <w:p w:rsidR="00A52CB3" w:rsidRDefault="00CF1E25" w:rsidP="00CF1E25">
      <w:pPr>
        <w:pStyle w:val="Default"/>
        <w:spacing w:line="360" w:lineRule="auto"/>
        <w:ind w:firstLine="680"/>
        <w:jc w:val="both"/>
        <w:rPr>
          <w:sz w:val="28"/>
          <w:szCs w:val="28"/>
        </w:rPr>
      </w:pPr>
      <w:r w:rsidRPr="00CF1E25">
        <w:rPr>
          <w:sz w:val="28"/>
          <w:szCs w:val="28"/>
        </w:rPr>
        <w:t xml:space="preserve">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Достижение поставленной цели при разработке и реализации </w:t>
      </w:r>
      <w:r w:rsidR="00A52CB3">
        <w:rPr>
          <w:sz w:val="28"/>
          <w:szCs w:val="28"/>
        </w:rPr>
        <w:t xml:space="preserve">Организацией </w:t>
      </w:r>
      <w:r w:rsidRPr="00CF1E25">
        <w:rPr>
          <w:sz w:val="28"/>
          <w:szCs w:val="28"/>
        </w:rPr>
        <w:t xml:space="preserve">АООП НОО обучающихся с ЗПР предусматривает решение следующих основных задач: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CF1E25" w:rsidRPr="00CF1E25" w:rsidRDefault="00CF1E25" w:rsidP="00CF1E25">
      <w:pPr>
        <w:pStyle w:val="Default"/>
        <w:spacing w:line="360" w:lineRule="auto"/>
        <w:ind w:firstLine="680"/>
        <w:jc w:val="both"/>
        <w:rPr>
          <w:sz w:val="28"/>
          <w:szCs w:val="28"/>
        </w:rPr>
      </w:pPr>
      <w:r w:rsidRPr="00CF1E25">
        <w:rPr>
          <w:sz w:val="28"/>
          <w:szCs w:val="28"/>
        </w:rPr>
        <w:t>• 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CF1E25" w:rsidRPr="00CF1E25" w:rsidRDefault="00CF1E25" w:rsidP="00A52CB3">
      <w:pPr>
        <w:pStyle w:val="Default"/>
        <w:spacing w:line="360" w:lineRule="auto"/>
        <w:ind w:firstLine="680"/>
        <w:jc w:val="both"/>
        <w:rPr>
          <w:sz w:val="28"/>
          <w:szCs w:val="28"/>
        </w:rPr>
      </w:pPr>
      <w:r w:rsidRPr="00CF1E25">
        <w:rPr>
          <w:sz w:val="28"/>
          <w:szCs w:val="28"/>
        </w:rPr>
        <w:t>• создание благоприятных условий для удовлетворения особых образовательных потребностей обучающихся с ЗПР;</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обеспечение доступности получения качественного начального общего образования; </w:t>
      </w:r>
    </w:p>
    <w:p w:rsidR="00CF1E25" w:rsidRPr="00CF1E25" w:rsidRDefault="00CF1E25" w:rsidP="00CF1E25">
      <w:pPr>
        <w:pStyle w:val="Default"/>
        <w:spacing w:line="360" w:lineRule="auto"/>
        <w:ind w:firstLine="680"/>
        <w:jc w:val="both"/>
        <w:rPr>
          <w:sz w:val="28"/>
          <w:szCs w:val="28"/>
        </w:rPr>
      </w:pPr>
      <w:r w:rsidRPr="00CF1E25">
        <w:rPr>
          <w:sz w:val="28"/>
          <w:szCs w:val="28"/>
        </w:rPr>
        <w:lastRenderedPageBreak/>
        <w:t xml:space="preserve">• обеспечение преемственности начального общего и основного общего образования;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выявление и развитие возможностей и </w:t>
      </w:r>
      <w:proofErr w:type="gramStart"/>
      <w:r w:rsidRPr="00CF1E25">
        <w:rPr>
          <w:sz w:val="28"/>
          <w:szCs w:val="28"/>
        </w:rPr>
        <w:t>способностей</w:t>
      </w:r>
      <w:proofErr w:type="gramEnd"/>
      <w:r w:rsidRPr="00CF1E25">
        <w:rPr>
          <w:sz w:val="28"/>
          <w:szCs w:val="28"/>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 использование в образовательном процессе современных образовательных технологий деятельностного типа;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предоставление </w:t>
      </w:r>
      <w:proofErr w:type="gramStart"/>
      <w:r w:rsidRPr="00CF1E25">
        <w:rPr>
          <w:sz w:val="28"/>
          <w:szCs w:val="28"/>
        </w:rPr>
        <w:t>обучающимся</w:t>
      </w:r>
      <w:proofErr w:type="gramEnd"/>
      <w:r w:rsidRPr="00CF1E25">
        <w:rPr>
          <w:sz w:val="28"/>
          <w:szCs w:val="28"/>
        </w:rPr>
        <w:t xml:space="preserve"> возможности для эффективной самостоятельной работы;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F1E25">
        <w:rPr>
          <w:sz w:val="28"/>
          <w:szCs w:val="28"/>
        </w:rPr>
        <w:t>внутришкольной</w:t>
      </w:r>
      <w:proofErr w:type="spellEnd"/>
      <w:r w:rsidRPr="00CF1E25">
        <w:rPr>
          <w:sz w:val="28"/>
          <w:szCs w:val="28"/>
        </w:rPr>
        <w:t xml:space="preserve"> социальной среды;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включение </w:t>
      </w:r>
      <w:proofErr w:type="gramStart"/>
      <w:r w:rsidRPr="00CF1E25">
        <w:rPr>
          <w:sz w:val="28"/>
          <w:szCs w:val="28"/>
        </w:rPr>
        <w:t>обучающихся</w:t>
      </w:r>
      <w:proofErr w:type="gramEnd"/>
      <w:r w:rsidRPr="00CF1E25">
        <w:rPr>
          <w:sz w:val="28"/>
          <w:szCs w:val="28"/>
        </w:rPr>
        <w:t xml:space="preserve"> в процессы познания и преобразования внешкольной социальной среды. </w:t>
      </w:r>
    </w:p>
    <w:p w:rsidR="00CF1E25" w:rsidRPr="004524E6" w:rsidRDefault="00CF1E25" w:rsidP="00CF1E25">
      <w:pPr>
        <w:pStyle w:val="Default"/>
        <w:spacing w:line="360" w:lineRule="auto"/>
        <w:ind w:firstLine="680"/>
        <w:jc w:val="both"/>
        <w:rPr>
          <w:b/>
          <w:sz w:val="28"/>
          <w:szCs w:val="28"/>
        </w:rPr>
      </w:pPr>
      <w:r w:rsidRPr="004524E6">
        <w:rPr>
          <w:b/>
          <w:sz w:val="28"/>
          <w:szCs w:val="28"/>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4524E6">
        <w:rPr>
          <w:b/>
          <w:sz w:val="28"/>
          <w:szCs w:val="28"/>
        </w:rPr>
        <w:t>обучающихся</w:t>
      </w:r>
      <w:proofErr w:type="gramEnd"/>
      <w:r w:rsidRPr="004524E6">
        <w:rPr>
          <w:b/>
          <w:sz w:val="28"/>
          <w:szCs w:val="28"/>
        </w:rPr>
        <w:t xml:space="preserve"> с задержкой психического развития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В основу разработки и реализации АООП НОО </w:t>
      </w:r>
      <w:proofErr w:type="gramStart"/>
      <w:r w:rsidRPr="00CF1E25">
        <w:rPr>
          <w:sz w:val="28"/>
          <w:szCs w:val="28"/>
        </w:rPr>
        <w:t>обучающихся</w:t>
      </w:r>
      <w:proofErr w:type="gramEnd"/>
      <w:r w:rsidRPr="00CF1E25">
        <w:rPr>
          <w:sz w:val="28"/>
          <w:szCs w:val="28"/>
        </w:rPr>
        <w:t xml:space="preserve"> с ЗПР заложены дифференцированный и деятельностный подходы.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w:t>
      </w:r>
      <w:proofErr w:type="gramStart"/>
      <w:r w:rsidRPr="00CF1E25">
        <w:rPr>
          <w:sz w:val="28"/>
          <w:szCs w:val="28"/>
        </w:rPr>
        <w:t>обучающихся</w:t>
      </w:r>
      <w:proofErr w:type="gramEnd"/>
      <w:r w:rsidRPr="00CF1E25">
        <w:rPr>
          <w:sz w:val="28"/>
          <w:szCs w:val="28"/>
        </w:rPr>
        <w:t xml:space="preserve"> с ЗПР создаются и реализуются в соответствии с </w:t>
      </w:r>
      <w:r w:rsidRPr="00CF1E25">
        <w:rPr>
          <w:sz w:val="28"/>
          <w:szCs w:val="28"/>
        </w:rPr>
        <w:lastRenderedPageBreak/>
        <w:t xml:space="preserve">дифференцированно сформулированными требованиями в ФГОС НОО обучающихся с ОВЗ к: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структуре АООП НОО;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условиям реализации АООП НОО;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результатам освоения АООП НОО.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CF1E25">
        <w:rPr>
          <w:sz w:val="28"/>
          <w:szCs w:val="28"/>
        </w:rPr>
        <w:t>обучающимся</w:t>
      </w:r>
      <w:proofErr w:type="gramEnd"/>
      <w:r w:rsidRPr="00CF1E25">
        <w:rPr>
          <w:sz w:val="28"/>
          <w:szCs w:val="28"/>
        </w:rPr>
        <w:t xml:space="preserve"> с ЗПР возможность реализовать индивидуальный потенциал развития.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Деятельностный подход в образовании строится на признании того, что развитие личности </w:t>
      </w:r>
      <w:proofErr w:type="gramStart"/>
      <w:r w:rsidRPr="00CF1E25">
        <w:rPr>
          <w:sz w:val="28"/>
          <w:szCs w:val="28"/>
        </w:rPr>
        <w:t>обучающихся</w:t>
      </w:r>
      <w:proofErr w:type="gramEnd"/>
      <w:r w:rsidRPr="00CF1E25">
        <w:rPr>
          <w:sz w:val="28"/>
          <w:szCs w:val="28"/>
        </w:rPr>
        <w:t xml:space="preserve"> с ЗПР младшего школьного возраста определяется характером организации доступной им деятельности (предметно-практической и учебной).</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CF1E25">
        <w:rPr>
          <w:sz w:val="28"/>
          <w:szCs w:val="28"/>
        </w:rPr>
        <w:t>обучающихся</w:t>
      </w:r>
      <w:proofErr w:type="gramEnd"/>
      <w:r w:rsidRPr="00CF1E25">
        <w:rPr>
          <w:sz w:val="28"/>
          <w:szCs w:val="28"/>
        </w:rPr>
        <w:t xml:space="preserve">, обеспечивающий овладение ими содержанием образования. В контексте разработки АООП НОО </w:t>
      </w:r>
      <w:proofErr w:type="gramStart"/>
      <w:r w:rsidRPr="00CF1E25">
        <w:rPr>
          <w:sz w:val="28"/>
          <w:szCs w:val="28"/>
        </w:rPr>
        <w:t>обучающихся</w:t>
      </w:r>
      <w:proofErr w:type="gramEnd"/>
      <w:r w:rsidRPr="00CF1E25">
        <w:rPr>
          <w:sz w:val="28"/>
          <w:szCs w:val="28"/>
        </w:rPr>
        <w:t xml:space="preserve"> с ЗПР реализация деятельностного подхода обеспечивает: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придание результатам образования социально и личностно значимого характера;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прочное усвоение </w:t>
      </w:r>
      <w:proofErr w:type="gramStart"/>
      <w:r w:rsidRPr="00CF1E25">
        <w:rPr>
          <w:sz w:val="28"/>
          <w:szCs w:val="28"/>
        </w:rPr>
        <w:t>обучающимися</w:t>
      </w:r>
      <w:proofErr w:type="gramEnd"/>
      <w:r w:rsidRPr="00CF1E25">
        <w:rPr>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CF1E25" w:rsidRPr="00CF1E25" w:rsidRDefault="00CF1E25" w:rsidP="00CF1E25">
      <w:pPr>
        <w:pStyle w:val="Default"/>
        <w:spacing w:line="360" w:lineRule="auto"/>
        <w:ind w:firstLine="680"/>
        <w:jc w:val="both"/>
        <w:rPr>
          <w:sz w:val="28"/>
          <w:szCs w:val="28"/>
        </w:rPr>
      </w:pPr>
      <w:r w:rsidRPr="00CF1E25">
        <w:rPr>
          <w:sz w:val="28"/>
          <w:szCs w:val="28"/>
        </w:rPr>
        <w:lastRenderedPageBreak/>
        <w:t xml:space="preserve">• существенное повышение мотивации и интереса к учению, приобретению нового опыта деятельности и поведения; </w:t>
      </w:r>
    </w:p>
    <w:p w:rsidR="00CF1E25" w:rsidRPr="00CF1E25" w:rsidRDefault="00CF1E25" w:rsidP="00CF1E25">
      <w:pPr>
        <w:pStyle w:val="Default"/>
        <w:spacing w:line="360" w:lineRule="auto"/>
        <w:ind w:firstLine="680"/>
        <w:jc w:val="both"/>
        <w:rPr>
          <w:sz w:val="28"/>
          <w:szCs w:val="28"/>
        </w:rPr>
      </w:pPr>
      <w:r w:rsidRPr="00CF1E25">
        <w:rPr>
          <w:sz w:val="28"/>
          <w:szCs w:val="28"/>
        </w:rPr>
        <w:t>•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В основу формирования АООП НОО </w:t>
      </w:r>
      <w:proofErr w:type="gramStart"/>
      <w:r w:rsidRPr="00CF1E25">
        <w:rPr>
          <w:sz w:val="28"/>
          <w:szCs w:val="28"/>
        </w:rPr>
        <w:t>обучающихся</w:t>
      </w:r>
      <w:proofErr w:type="gramEnd"/>
      <w:r w:rsidRPr="00CF1E25">
        <w:rPr>
          <w:sz w:val="28"/>
          <w:szCs w:val="28"/>
        </w:rPr>
        <w:t xml:space="preserve"> с ЗПР положены следующие принципы:</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принцип учета типологических и индивидуальных образовательных потребностей обучающихся; </w:t>
      </w:r>
    </w:p>
    <w:p w:rsidR="00CF1E25" w:rsidRPr="00CF1E25" w:rsidRDefault="00CF1E25" w:rsidP="00CF1E25">
      <w:pPr>
        <w:pStyle w:val="Default"/>
        <w:spacing w:line="360" w:lineRule="auto"/>
        <w:ind w:firstLine="680"/>
        <w:jc w:val="both"/>
        <w:rPr>
          <w:sz w:val="28"/>
          <w:szCs w:val="28"/>
        </w:rPr>
      </w:pPr>
      <w:r w:rsidRPr="00CF1E25">
        <w:rPr>
          <w:sz w:val="28"/>
          <w:szCs w:val="28"/>
        </w:rPr>
        <w:t>• принцип коррекционной направленности образовательного процесса;</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онтогенетический принцип;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CF1E25">
        <w:rPr>
          <w:sz w:val="28"/>
          <w:szCs w:val="28"/>
        </w:rPr>
        <w:t>обучающихся</w:t>
      </w:r>
      <w:proofErr w:type="gramEnd"/>
      <w:r w:rsidRPr="00CF1E25">
        <w:rPr>
          <w:sz w:val="28"/>
          <w:szCs w:val="28"/>
        </w:rPr>
        <w:t xml:space="preserve"> с задержкой психического развития; </w:t>
      </w:r>
    </w:p>
    <w:p w:rsidR="00CF1E25" w:rsidRPr="00CF1E25" w:rsidRDefault="00CF1E25" w:rsidP="00CF1E25">
      <w:pPr>
        <w:pStyle w:val="Default"/>
        <w:spacing w:line="360" w:lineRule="auto"/>
        <w:ind w:firstLine="680"/>
        <w:jc w:val="both"/>
        <w:rPr>
          <w:sz w:val="28"/>
          <w:szCs w:val="28"/>
        </w:rPr>
      </w:pPr>
      <w:r w:rsidRPr="00CF1E25">
        <w:rPr>
          <w:sz w:val="28"/>
          <w:szCs w:val="28"/>
        </w:rPr>
        <w:lastRenderedPageBreak/>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CF1E25" w:rsidRPr="00CF1E25" w:rsidRDefault="00CF1E25" w:rsidP="00CF1E25">
      <w:pPr>
        <w:pStyle w:val="Default"/>
        <w:spacing w:line="360" w:lineRule="auto"/>
        <w:ind w:firstLine="680"/>
        <w:jc w:val="both"/>
        <w:rPr>
          <w:sz w:val="28"/>
          <w:szCs w:val="28"/>
        </w:rPr>
      </w:pPr>
      <w:r w:rsidRPr="00CF1E25">
        <w:rPr>
          <w:sz w:val="28"/>
          <w:szCs w:val="28"/>
        </w:rPr>
        <w:t>• принцип сотрудничества с семьей.</w:t>
      </w:r>
    </w:p>
    <w:p w:rsidR="00CF1E25" w:rsidRPr="004524E6" w:rsidRDefault="00CF1E25" w:rsidP="00CF1E25">
      <w:pPr>
        <w:pStyle w:val="Default"/>
        <w:spacing w:line="360" w:lineRule="auto"/>
        <w:ind w:firstLine="680"/>
        <w:jc w:val="both"/>
        <w:rPr>
          <w:b/>
          <w:sz w:val="28"/>
          <w:szCs w:val="28"/>
        </w:rPr>
      </w:pPr>
      <w:r w:rsidRPr="004524E6">
        <w:rPr>
          <w:b/>
          <w:sz w:val="28"/>
          <w:szCs w:val="28"/>
        </w:rPr>
        <w:t xml:space="preserve">Общая характеристика адаптированной основной общеобразовательной программы начального общего образования </w:t>
      </w:r>
      <w:proofErr w:type="gramStart"/>
      <w:r w:rsidRPr="004524E6">
        <w:rPr>
          <w:b/>
          <w:sz w:val="28"/>
          <w:szCs w:val="28"/>
        </w:rPr>
        <w:t>обучающихся</w:t>
      </w:r>
      <w:proofErr w:type="gramEnd"/>
      <w:r w:rsidRPr="004524E6">
        <w:rPr>
          <w:b/>
          <w:sz w:val="28"/>
          <w:szCs w:val="28"/>
        </w:rPr>
        <w:t xml:space="preserve"> с задержкой психического развития</w:t>
      </w:r>
    </w:p>
    <w:p w:rsidR="004524E6" w:rsidRDefault="00CF1E25" w:rsidP="00CF1E25">
      <w:pPr>
        <w:pStyle w:val="Default"/>
        <w:spacing w:line="360" w:lineRule="auto"/>
        <w:ind w:firstLine="680"/>
        <w:jc w:val="both"/>
        <w:rPr>
          <w:sz w:val="28"/>
          <w:szCs w:val="28"/>
        </w:rPr>
      </w:pPr>
      <w:proofErr w:type="gramStart"/>
      <w:r w:rsidRPr="00CF1E25">
        <w:rPr>
          <w:sz w:val="28"/>
          <w:szCs w:val="28"/>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w:t>
      </w:r>
      <w:proofErr w:type="gramEnd"/>
    </w:p>
    <w:p w:rsidR="00CF1E25" w:rsidRPr="00CF1E25" w:rsidRDefault="00CF1E25" w:rsidP="00CF1E25">
      <w:pPr>
        <w:pStyle w:val="Default"/>
        <w:spacing w:line="360" w:lineRule="auto"/>
        <w:ind w:firstLine="680"/>
        <w:jc w:val="both"/>
        <w:rPr>
          <w:sz w:val="28"/>
          <w:szCs w:val="28"/>
        </w:rPr>
      </w:pPr>
      <w:r w:rsidRPr="00CF1E25">
        <w:rPr>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АООП НОО представляет собой адаптированный вариант основной образовательной программы начального общего образования (далее — ООП </w:t>
      </w:r>
      <w:r w:rsidRPr="00CF1E25">
        <w:rPr>
          <w:sz w:val="28"/>
          <w:szCs w:val="28"/>
        </w:rPr>
        <w:lastRenderedPageBreak/>
        <w:t xml:space="preserve">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w:t>
      </w:r>
      <w:r w:rsidR="0026039D">
        <w:rPr>
          <w:sz w:val="28"/>
          <w:szCs w:val="28"/>
        </w:rPr>
        <w:t>Т</w:t>
      </w:r>
      <w:r w:rsidRPr="00CF1E25">
        <w:rPr>
          <w:sz w:val="28"/>
          <w:szCs w:val="28"/>
        </w:rPr>
        <w:t>ПМПК, ИПР.</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Определение варианта АООП НОО обучающегося с ЗПР осуществляется на основе рекомендаций </w:t>
      </w:r>
      <w:proofErr w:type="spellStart"/>
      <w:r w:rsidRPr="00CF1E25">
        <w:rPr>
          <w:sz w:val="28"/>
          <w:szCs w:val="28"/>
        </w:rPr>
        <w:t>психолого-медико-педагогической</w:t>
      </w:r>
      <w:proofErr w:type="spellEnd"/>
      <w:r w:rsidRPr="00CF1E25">
        <w:rPr>
          <w:sz w:val="28"/>
          <w:szCs w:val="28"/>
        </w:rPr>
        <w:t xml:space="preserve"> комиссии (ПМПК), сформулированных по результатам его комплексного </w:t>
      </w:r>
      <w:proofErr w:type="spellStart"/>
      <w:r w:rsidRPr="00CF1E25">
        <w:rPr>
          <w:sz w:val="28"/>
          <w:szCs w:val="28"/>
        </w:rPr>
        <w:t>психолого-медико-педагогического</w:t>
      </w:r>
      <w:proofErr w:type="spellEnd"/>
      <w:r w:rsidRPr="00CF1E25">
        <w:rPr>
          <w:sz w:val="28"/>
          <w:szCs w:val="28"/>
        </w:rPr>
        <w:t xml:space="preserve"> обследования, с учетом ИПР и в порядке, установленном законодательством Российской Федерации. </w:t>
      </w:r>
    </w:p>
    <w:p w:rsidR="00CF1E25" w:rsidRPr="004524E6" w:rsidRDefault="00CF1E25" w:rsidP="00CF1E25">
      <w:pPr>
        <w:pStyle w:val="Default"/>
        <w:spacing w:line="360" w:lineRule="auto"/>
        <w:ind w:firstLine="680"/>
        <w:jc w:val="both"/>
        <w:rPr>
          <w:b/>
          <w:sz w:val="28"/>
          <w:szCs w:val="28"/>
        </w:rPr>
      </w:pPr>
      <w:r w:rsidRPr="004524E6">
        <w:rPr>
          <w:b/>
          <w:sz w:val="28"/>
          <w:szCs w:val="28"/>
        </w:rPr>
        <w:t xml:space="preserve">Психолого-педагогическая характеристика </w:t>
      </w:r>
      <w:proofErr w:type="gramStart"/>
      <w:r w:rsidRPr="004524E6">
        <w:rPr>
          <w:b/>
          <w:sz w:val="28"/>
          <w:szCs w:val="28"/>
        </w:rPr>
        <w:t>обучающихся</w:t>
      </w:r>
      <w:proofErr w:type="gramEnd"/>
      <w:r w:rsidRPr="004524E6">
        <w:rPr>
          <w:b/>
          <w:sz w:val="28"/>
          <w:szCs w:val="28"/>
        </w:rPr>
        <w:t xml:space="preserve"> с ЗПР</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Обучающиеся с ЗПР — это дети, имеющее недостатки в психологическом развитии, подтвержденные </w:t>
      </w:r>
      <w:r w:rsidR="0026039D">
        <w:rPr>
          <w:sz w:val="28"/>
          <w:szCs w:val="28"/>
        </w:rPr>
        <w:t>Т</w:t>
      </w:r>
      <w:r w:rsidRPr="00CF1E25">
        <w:rPr>
          <w:sz w:val="28"/>
          <w:szCs w:val="28"/>
        </w:rPr>
        <w:t xml:space="preserve">ПМПК и препятствующие получению образования без создания специальных условий.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w:t>
      </w:r>
      <w:r w:rsidRPr="00CF1E25">
        <w:rPr>
          <w:sz w:val="28"/>
          <w:szCs w:val="28"/>
        </w:rPr>
        <w:lastRenderedPageBreak/>
        <w:t xml:space="preserve">социальная </w:t>
      </w:r>
      <w:proofErr w:type="spellStart"/>
      <w:r w:rsidRPr="00CF1E25">
        <w:rPr>
          <w:sz w:val="28"/>
          <w:szCs w:val="28"/>
        </w:rPr>
        <w:t>депривация</w:t>
      </w:r>
      <w:proofErr w:type="spellEnd"/>
      <w:r w:rsidRPr="00CF1E25">
        <w:rPr>
          <w:sz w:val="28"/>
          <w:szCs w:val="28"/>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CF1E25">
        <w:rPr>
          <w:sz w:val="28"/>
          <w:szCs w:val="28"/>
        </w:rPr>
        <w:t>обучающихся</w:t>
      </w:r>
      <w:proofErr w:type="gramEnd"/>
      <w:r w:rsidRPr="00CF1E25">
        <w:rPr>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F1E25" w:rsidRPr="00CF1E25" w:rsidRDefault="00CF1E25" w:rsidP="00CF1E25">
      <w:pPr>
        <w:pStyle w:val="Default"/>
        <w:spacing w:line="360" w:lineRule="auto"/>
        <w:ind w:firstLine="680"/>
        <w:jc w:val="both"/>
        <w:rPr>
          <w:sz w:val="28"/>
          <w:szCs w:val="28"/>
        </w:rPr>
      </w:pPr>
      <w:r w:rsidRPr="00CF1E25">
        <w:rPr>
          <w:sz w:val="28"/>
          <w:szCs w:val="28"/>
        </w:rPr>
        <w:t>Уровень психического развития поступающего в школу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F1E25" w:rsidRPr="00CF1E25" w:rsidRDefault="00CF1E25" w:rsidP="00CF1E25">
      <w:pPr>
        <w:pStyle w:val="Default"/>
        <w:spacing w:line="360" w:lineRule="auto"/>
        <w:ind w:firstLine="680"/>
        <w:jc w:val="both"/>
        <w:rPr>
          <w:sz w:val="28"/>
          <w:szCs w:val="28"/>
        </w:rPr>
      </w:pPr>
      <w:proofErr w:type="gramStart"/>
      <w:r w:rsidRPr="00CF1E25">
        <w:rPr>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CF1E25">
        <w:rPr>
          <w:sz w:val="28"/>
          <w:szCs w:val="28"/>
        </w:rPr>
        <w:t xml:space="preserve"> От </w:t>
      </w:r>
      <w:proofErr w:type="gramStart"/>
      <w:r w:rsidRPr="00CF1E25">
        <w:rPr>
          <w:sz w:val="28"/>
          <w:szCs w:val="28"/>
        </w:rPr>
        <w:t>обучающихся</w:t>
      </w:r>
      <w:proofErr w:type="gramEnd"/>
      <w:r w:rsidRPr="00CF1E25">
        <w:rPr>
          <w:sz w:val="28"/>
          <w:szCs w:val="28"/>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CF1E25">
        <w:rPr>
          <w:sz w:val="28"/>
          <w:szCs w:val="28"/>
        </w:rPr>
        <w:t>психолого-медико-педагогической</w:t>
      </w:r>
      <w:proofErr w:type="spellEnd"/>
      <w:r w:rsidRPr="00CF1E25">
        <w:rPr>
          <w:sz w:val="28"/>
          <w:szCs w:val="28"/>
        </w:rPr>
        <w:t xml:space="preserve">) коррекционной помощи. </w:t>
      </w:r>
    </w:p>
    <w:p w:rsidR="00CF1E25" w:rsidRPr="00CF1E25" w:rsidRDefault="00CF1E25" w:rsidP="00CF1E25">
      <w:pPr>
        <w:pStyle w:val="Default"/>
        <w:spacing w:line="360" w:lineRule="auto"/>
        <w:ind w:firstLine="680"/>
        <w:jc w:val="both"/>
        <w:rPr>
          <w:sz w:val="28"/>
          <w:szCs w:val="28"/>
        </w:rPr>
      </w:pPr>
      <w:proofErr w:type="gramStart"/>
      <w:r w:rsidRPr="00CF1E25">
        <w:rPr>
          <w:sz w:val="28"/>
          <w:szCs w:val="28"/>
        </w:rPr>
        <w:lastRenderedPageBreak/>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roofErr w:type="gramEnd"/>
    </w:p>
    <w:p w:rsidR="00CF1E25" w:rsidRPr="00CF1E25" w:rsidRDefault="00CF1E25" w:rsidP="00CF1E25">
      <w:pPr>
        <w:pStyle w:val="Default"/>
        <w:spacing w:line="360" w:lineRule="auto"/>
        <w:ind w:firstLine="680"/>
        <w:jc w:val="both"/>
        <w:rPr>
          <w:sz w:val="28"/>
          <w:szCs w:val="28"/>
        </w:rPr>
      </w:pPr>
      <w:r w:rsidRPr="00CF1E25">
        <w:rPr>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АООП НОО (вариант 7.1) </w:t>
      </w:r>
      <w:proofErr w:type="gramStart"/>
      <w:r w:rsidRPr="00CF1E25">
        <w:rPr>
          <w:sz w:val="28"/>
          <w:szCs w:val="28"/>
        </w:rPr>
        <w:t>адресована</w:t>
      </w:r>
      <w:proofErr w:type="gramEnd"/>
      <w:r w:rsidRPr="00CF1E25">
        <w:rPr>
          <w:sz w:val="28"/>
          <w:szCs w:val="28"/>
        </w:rPr>
        <w:t xml:space="preserve"> обучающимся с ЗПР, достигшим к моменту поступления в школу уровня психофизического развития близкого</w:t>
      </w:r>
    </w:p>
    <w:p w:rsidR="00CF1E25" w:rsidRPr="00CF1E25" w:rsidRDefault="00CF1E25" w:rsidP="004524E6">
      <w:pPr>
        <w:pStyle w:val="Default"/>
        <w:spacing w:line="360" w:lineRule="auto"/>
        <w:jc w:val="both"/>
        <w:rPr>
          <w:sz w:val="28"/>
          <w:szCs w:val="28"/>
        </w:rPr>
      </w:pPr>
      <w:r w:rsidRPr="00CF1E25">
        <w:rPr>
          <w:sz w:val="28"/>
          <w:szCs w:val="28"/>
        </w:rPr>
        <w:t xml:space="preserve">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CF1E25">
        <w:rPr>
          <w:sz w:val="28"/>
          <w:szCs w:val="28"/>
        </w:rPr>
        <w:t>обучающихся</w:t>
      </w:r>
      <w:proofErr w:type="gramEnd"/>
      <w:r w:rsidRPr="00CF1E25">
        <w:rPr>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CF1E25">
        <w:rPr>
          <w:sz w:val="28"/>
          <w:szCs w:val="28"/>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CF1E25">
        <w:rPr>
          <w:sz w:val="28"/>
          <w:szCs w:val="28"/>
        </w:rPr>
        <w:t>нейродинамики</w:t>
      </w:r>
      <w:proofErr w:type="spellEnd"/>
      <w:r w:rsidRPr="00CF1E25">
        <w:rPr>
          <w:sz w:val="28"/>
          <w:szCs w:val="28"/>
        </w:rPr>
        <w:t xml:space="preserve"> и др. Но при этом наблюдается устойчивость форм адаптивного поведения.</w:t>
      </w:r>
      <w:proofErr w:type="gramEnd"/>
    </w:p>
    <w:p w:rsidR="00B45003" w:rsidRDefault="00B45003" w:rsidP="00CF1E25">
      <w:pPr>
        <w:pStyle w:val="Default"/>
        <w:spacing w:line="360" w:lineRule="auto"/>
        <w:ind w:firstLine="680"/>
        <w:jc w:val="both"/>
        <w:rPr>
          <w:b/>
          <w:sz w:val="28"/>
          <w:szCs w:val="28"/>
        </w:rPr>
      </w:pPr>
    </w:p>
    <w:p w:rsidR="00CF1E25" w:rsidRPr="004524E6" w:rsidRDefault="00CF1E25" w:rsidP="00CF1E25">
      <w:pPr>
        <w:pStyle w:val="Default"/>
        <w:spacing w:line="360" w:lineRule="auto"/>
        <w:ind w:firstLine="680"/>
        <w:jc w:val="both"/>
        <w:rPr>
          <w:b/>
          <w:sz w:val="28"/>
          <w:szCs w:val="28"/>
        </w:rPr>
      </w:pPr>
      <w:r w:rsidRPr="004524E6">
        <w:rPr>
          <w:b/>
          <w:sz w:val="28"/>
          <w:szCs w:val="28"/>
        </w:rPr>
        <w:lastRenderedPageBreak/>
        <w:t xml:space="preserve">Особые образовательные потребности </w:t>
      </w:r>
      <w:proofErr w:type="gramStart"/>
      <w:r w:rsidRPr="004524E6">
        <w:rPr>
          <w:b/>
          <w:sz w:val="28"/>
          <w:szCs w:val="28"/>
        </w:rPr>
        <w:t>обучающихся</w:t>
      </w:r>
      <w:proofErr w:type="gramEnd"/>
      <w:r w:rsidRPr="004524E6">
        <w:rPr>
          <w:b/>
          <w:sz w:val="28"/>
          <w:szCs w:val="28"/>
        </w:rPr>
        <w:t xml:space="preserve"> с ЗПР</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w:t>
      </w:r>
      <w:r w:rsidR="004524E6">
        <w:rPr>
          <w:sz w:val="28"/>
          <w:szCs w:val="28"/>
        </w:rPr>
        <w:t>учебного процесса и находят свое</w:t>
      </w:r>
      <w:r w:rsidRPr="00CF1E25">
        <w:rPr>
          <w:sz w:val="28"/>
          <w:szCs w:val="28"/>
        </w:rPr>
        <w:t xml:space="preserve">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К общим потребностям относятся: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получение специальной помощи средствами образования сразу же после выявления первичного нарушения развития;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выделение пропедевтического периода в образовании, обеспечивающего преемственность между дошкольным и школьным этапами; </w:t>
      </w:r>
    </w:p>
    <w:p w:rsidR="00CF1E25" w:rsidRPr="00CF1E25" w:rsidRDefault="00CF1E25" w:rsidP="00CF1E25">
      <w:pPr>
        <w:pStyle w:val="Default"/>
        <w:spacing w:line="360" w:lineRule="auto"/>
        <w:ind w:firstLine="680"/>
        <w:jc w:val="both"/>
        <w:rPr>
          <w:sz w:val="28"/>
          <w:szCs w:val="28"/>
        </w:rPr>
      </w:pPr>
      <w:r w:rsidRPr="00CF1E25">
        <w:rPr>
          <w:sz w:val="28"/>
          <w:szCs w:val="28"/>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психологическое сопровождение, оптимизирующее взаимодействие ребенка с педагогами и соучениками;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психологическое сопровождение, направленное на установление взаимодействия семьи и образовательной организации;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постепенное расширение образовательного пространства, выходящего за пределы образовательной организации.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Для обучающихся с ЗПР, осваивающих АООП НОО (вариант 7.1), характерны следующие специфические образовательные потребности: </w:t>
      </w:r>
    </w:p>
    <w:p w:rsidR="00CF1E25" w:rsidRPr="00CF1E25" w:rsidRDefault="00CF1E25" w:rsidP="00CF1E25">
      <w:pPr>
        <w:pStyle w:val="Default"/>
        <w:spacing w:line="360" w:lineRule="auto"/>
        <w:ind w:firstLine="680"/>
        <w:jc w:val="both"/>
        <w:rPr>
          <w:sz w:val="28"/>
          <w:szCs w:val="28"/>
        </w:rPr>
      </w:pPr>
      <w:r w:rsidRPr="00CF1E25">
        <w:rPr>
          <w:sz w:val="28"/>
          <w:szCs w:val="28"/>
        </w:rPr>
        <w:lastRenderedPageBreak/>
        <w:t xml:space="preserve">• 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CF1E25">
        <w:rPr>
          <w:sz w:val="28"/>
          <w:szCs w:val="28"/>
        </w:rPr>
        <w:t>нейродинамики</w:t>
      </w:r>
      <w:proofErr w:type="spellEnd"/>
      <w:r w:rsidRPr="00CF1E25">
        <w:rPr>
          <w:sz w:val="28"/>
          <w:szCs w:val="28"/>
        </w:rPr>
        <w:t xml:space="preserve"> психических процессов обучающихся с ЗПР (быстрой истощаемости, низкой работоспособности, пониженного общего тонуса и др.);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CF1E25">
        <w:rPr>
          <w:sz w:val="28"/>
          <w:szCs w:val="28"/>
        </w:rPr>
        <w:t>психокоррекционной</w:t>
      </w:r>
      <w:proofErr w:type="spellEnd"/>
      <w:r w:rsidRPr="00CF1E25">
        <w:rPr>
          <w:sz w:val="28"/>
          <w:szCs w:val="28"/>
        </w:rPr>
        <w:t xml:space="preserve">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CF1E25" w:rsidRPr="00CF1E25" w:rsidRDefault="00CF1E25" w:rsidP="00CF1E25">
      <w:pPr>
        <w:pStyle w:val="Default"/>
        <w:spacing w:line="360" w:lineRule="auto"/>
        <w:ind w:firstLine="680"/>
        <w:jc w:val="both"/>
        <w:rPr>
          <w:sz w:val="28"/>
          <w:szCs w:val="28"/>
        </w:rPr>
      </w:pPr>
      <w:proofErr w:type="gramStart"/>
      <w:r w:rsidRPr="00CF1E25">
        <w:rPr>
          <w:sz w:val="28"/>
          <w:szCs w:val="28"/>
        </w:rPr>
        <w:t xml:space="preserve">•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CF1E25" w:rsidRPr="00CF1E25" w:rsidRDefault="00CF1E25" w:rsidP="00CF1E25">
      <w:pPr>
        <w:pStyle w:val="Default"/>
        <w:spacing w:line="360" w:lineRule="auto"/>
        <w:ind w:firstLine="680"/>
        <w:jc w:val="both"/>
        <w:rPr>
          <w:sz w:val="28"/>
          <w:szCs w:val="28"/>
        </w:rPr>
      </w:pPr>
      <w:r w:rsidRPr="00CF1E25">
        <w:rPr>
          <w:sz w:val="28"/>
          <w:szCs w:val="28"/>
        </w:rPr>
        <w:t xml:space="preserve">•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CF1E25">
        <w:rPr>
          <w:sz w:val="28"/>
          <w:szCs w:val="28"/>
        </w:rPr>
        <w:t>категорий</w:t>
      </w:r>
      <w:proofErr w:type="gramEnd"/>
      <w:r w:rsidRPr="00CF1E25">
        <w:rPr>
          <w:sz w:val="28"/>
          <w:szCs w:val="28"/>
        </w:rPr>
        <w:t xml:space="preserve"> обучающихся с ЗПР;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профилактика и коррекция </w:t>
      </w:r>
      <w:proofErr w:type="spellStart"/>
      <w:r w:rsidRPr="00CF1E25">
        <w:rPr>
          <w:sz w:val="28"/>
          <w:szCs w:val="28"/>
        </w:rPr>
        <w:t>социокультурной</w:t>
      </w:r>
      <w:proofErr w:type="spellEnd"/>
      <w:r w:rsidRPr="00CF1E25">
        <w:rPr>
          <w:sz w:val="28"/>
          <w:szCs w:val="28"/>
        </w:rPr>
        <w:t xml:space="preserve"> и </w:t>
      </w:r>
      <w:proofErr w:type="gramStart"/>
      <w:r w:rsidRPr="00CF1E25">
        <w:rPr>
          <w:sz w:val="28"/>
          <w:szCs w:val="28"/>
        </w:rPr>
        <w:t>школьной</w:t>
      </w:r>
      <w:proofErr w:type="gramEnd"/>
      <w:r w:rsidRPr="00CF1E25">
        <w:rPr>
          <w:sz w:val="28"/>
          <w:szCs w:val="28"/>
        </w:rPr>
        <w:t xml:space="preserve"> дезадаптации;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постоянный (пошаговый) мониторинг результативности образования и сформированности социальной компетенции </w:t>
      </w:r>
      <w:proofErr w:type="gramStart"/>
      <w:r w:rsidRPr="00CF1E25">
        <w:rPr>
          <w:sz w:val="28"/>
          <w:szCs w:val="28"/>
        </w:rPr>
        <w:t>обучающихся</w:t>
      </w:r>
      <w:proofErr w:type="gramEnd"/>
      <w:r w:rsidRPr="00CF1E25">
        <w:rPr>
          <w:sz w:val="28"/>
          <w:szCs w:val="28"/>
        </w:rPr>
        <w:t>, уровня и динамики психофизического развития;</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 обеспечение непрерывного </w:t>
      </w:r>
      <w:proofErr w:type="gramStart"/>
      <w:r w:rsidRPr="00CF1E25">
        <w:rPr>
          <w:sz w:val="28"/>
          <w:szCs w:val="28"/>
        </w:rPr>
        <w:t>контроля за</w:t>
      </w:r>
      <w:proofErr w:type="gramEnd"/>
      <w:r w:rsidRPr="00CF1E25">
        <w:rPr>
          <w:sz w:val="28"/>
          <w:szCs w:val="28"/>
        </w:rPr>
        <w:t xml:space="preserve"> становлением учебно-познавательной деятельности обучающегося с ЗПР, продолжающегося до </w:t>
      </w:r>
      <w:r w:rsidRPr="00CF1E25">
        <w:rPr>
          <w:sz w:val="28"/>
          <w:szCs w:val="28"/>
        </w:rPr>
        <w:lastRenderedPageBreak/>
        <w:t xml:space="preserve">достижения уровня, позволяющего справляться с учебными заданиями самостоятельно;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постоянное стимулирование познавательной активности, побуждение интереса к себе, окружающему предметному и социальному миру;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постоянная помощь в осмыслении и расширении контекста усваиваемых знаний, в закреплении и совершенствовании освоенных умений;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специальное обучение «переносу» сформированных знаний и умений в новые ситуации взаимодействия с действительностью;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постоянная актуализация знаний, умений и одобряемых обществом норм поведения; </w:t>
      </w:r>
    </w:p>
    <w:p w:rsidR="00CF1E25" w:rsidRPr="00CF1E25" w:rsidRDefault="00CF1E25" w:rsidP="00CF1E25">
      <w:pPr>
        <w:pStyle w:val="Default"/>
        <w:spacing w:line="360" w:lineRule="auto"/>
        <w:ind w:firstLine="680"/>
        <w:jc w:val="both"/>
        <w:rPr>
          <w:sz w:val="28"/>
          <w:szCs w:val="28"/>
        </w:rPr>
      </w:pPr>
      <w:r w:rsidRPr="00CF1E25">
        <w:rPr>
          <w:sz w:val="28"/>
          <w:szCs w:val="28"/>
        </w:rPr>
        <w:t>• использование преимущественно позитивных сре</w:t>
      </w:r>
      <w:proofErr w:type="gramStart"/>
      <w:r w:rsidRPr="00CF1E25">
        <w:rPr>
          <w:sz w:val="28"/>
          <w:szCs w:val="28"/>
        </w:rPr>
        <w:t>дств ст</w:t>
      </w:r>
      <w:proofErr w:type="gramEnd"/>
      <w:r w:rsidRPr="00CF1E25">
        <w:rPr>
          <w:sz w:val="28"/>
          <w:szCs w:val="28"/>
        </w:rPr>
        <w:t xml:space="preserve">имуляции деятельности и поведения;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специальная </w:t>
      </w:r>
      <w:proofErr w:type="spellStart"/>
      <w:r w:rsidRPr="00CF1E25">
        <w:rPr>
          <w:sz w:val="28"/>
          <w:szCs w:val="28"/>
        </w:rPr>
        <w:t>психокоррекционная</w:t>
      </w:r>
      <w:proofErr w:type="spellEnd"/>
      <w:r w:rsidRPr="00CF1E25">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CF1E25" w:rsidRPr="00CF1E25" w:rsidRDefault="00CF1E25" w:rsidP="00CF1E25">
      <w:pPr>
        <w:pStyle w:val="Default"/>
        <w:spacing w:line="360" w:lineRule="auto"/>
        <w:ind w:firstLine="680"/>
        <w:jc w:val="both"/>
        <w:rPr>
          <w:sz w:val="28"/>
          <w:szCs w:val="28"/>
        </w:rPr>
      </w:pPr>
      <w:r w:rsidRPr="00CF1E25">
        <w:rPr>
          <w:sz w:val="28"/>
          <w:szCs w:val="28"/>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CF1E25" w:rsidRDefault="00CF1E25" w:rsidP="00CF1E25">
      <w:pPr>
        <w:pStyle w:val="Default"/>
        <w:spacing w:line="360" w:lineRule="auto"/>
        <w:ind w:firstLine="680"/>
        <w:jc w:val="both"/>
        <w:rPr>
          <w:sz w:val="28"/>
          <w:szCs w:val="28"/>
        </w:rPr>
      </w:pPr>
    </w:p>
    <w:p w:rsidR="006467A7" w:rsidRDefault="006467A7" w:rsidP="00CF1E25">
      <w:pPr>
        <w:pStyle w:val="Default"/>
        <w:spacing w:line="360" w:lineRule="auto"/>
        <w:ind w:firstLine="680"/>
        <w:jc w:val="both"/>
        <w:rPr>
          <w:sz w:val="28"/>
          <w:szCs w:val="28"/>
        </w:rPr>
      </w:pPr>
    </w:p>
    <w:p w:rsidR="006467A7" w:rsidRPr="00CF1E25" w:rsidRDefault="006467A7" w:rsidP="00CF1E25">
      <w:pPr>
        <w:pStyle w:val="Default"/>
        <w:spacing w:line="360" w:lineRule="auto"/>
        <w:ind w:firstLine="680"/>
        <w:jc w:val="both"/>
        <w:rPr>
          <w:sz w:val="28"/>
          <w:szCs w:val="28"/>
        </w:rPr>
      </w:pPr>
    </w:p>
    <w:p w:rsidR="00CF1E25" w:rsidRPr="004524E6" w:rsidRDefault="004524E6" w:rsidP="006467A7">
      <w:pPr>
        <w:pStyle w:val="Default"/>
        <w:spacing w:line="360" w:lineRule="auto"/>
        <w:ind w:firstLine="680"/>
        <w:jc w:val="center"/>
        <w:rPr>
          <w:b/>
          <w:sz w:val="28"/>
          <w:szCs w:val="28"/>
        </w:rPr>
      </w:pPr>
      <w:r w:rsidRPr="004524E6">
        <w:rPr>
          <w:b/>
          <w:sz w:val="28"/>
          <w:szCs w:val="28"/>
        </w:rPr>
        <w:lastRenderedPageBreak/>
        <w:t>2</w:t>
      </w:r>
      <w:r w:rsidR="00CF1E25" w:rsidRPr="004524E6">
        <w:rPr>
          <w:b/>
          <w:sz w:val="28"/>
          <w:szCs w:val="28"/>
        </w:rPr>
        <w:t xml:space="preserve">.2. Планируемые результаты освоения </w:t>
      </w:r>
      <w:proofErr w:type="gramStart"/>
      <w:r w:rsidR="00CF1E25" w:rsidRPr="004524E6">
        <w:rPr>
          <w:b/>
          <w:sz w:val="28"/>
          <w:szCs w:val="28"/>
        </w:rPr>
        <w:t>обучающимися</w:t>
      </w:r>
      <w:proofErr w:type="gramEnd"/>
      <w:r w:rsidR="00CF1E25" w:rsidRPr="004524E6">
        <w:rPr>
          <w:b/>
          <w:sz w:val="28"/>
          <w:szCs w:val="28"/>
        </w:rPr>
        <w:t xml:space="preserve"> с задержкой психического развития адаптированной основной общеобразовательной программы начального общего образования</w:t>
      </w:r>
    </w:p>
    <w:p w:rsidR="00CF1E25" w:rsidRPr="00CF1E25" w:rsidRDefault="00CF1E25" w:rsidP="00CF1E25">
      <w:pPr>
        <w:pStyle w:val="Default"/>
        <w:spacing w:line="360" w:lineRule="auto"/>
        <w:ind w:firstLine="680"/>
        <w:jc w:val="both"/>
        <w:rPr>
          <w:sz w:val="28"/>
          <w:szCs w:val="28"/>
        </w:rPr>
      </w:pPr>
      <w:r w:rsidRPr="00CF1E25">
        <w:rPr>
          <w:sz w:val="28"/>
          <w:szCs w:val="28"/>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Личностные, </w:t>
      </w:r>
      <w:proofErr w:type="spellStart"/>
      <w:r w:rsidRPr="00CF1E25">
        <w:rPr>
          <w:sz w:val="28"/>
          <w:szCs w:val="28"/>
        </w:rPr>
        <w:t>метапредметные</w:t>
      </w:r>
      <w:proofErr w:type="spellEnd"/>
      <w:r w:rsidRPr="00CF1E25">
        <w:rPr>
          <w:sz w:val="28"/>
          <w:szCs w:val="28"/>
        </w:rPr>
        <w:t xml:space="preserve"> и предметные результаты освоения </w:t>
      </w:r>
      <w:proofErr w:type="gramStart"/>
      <w:r w:rsidRPr="00CF1E25">
        <w:rPr>
          <w:sz w:val="28"/>
          <w:szCs w:val="28"/>
        </w:rPr>
        <w:t>обучающимися</w:t>
      </w:r>
      <w:proofErr w:type="gramEnd"/>
      <w:r w:rsidRPr="00CF1E25">
        <w:rPr>
          <w:sz w:val="28"/>
          <w:szCs w:val="28"/>
        </w:rPr>
        <w:t xml:space="preserve"> с ЗПР АООП НОО соответствуют ФГОС НОО. </w:t>
      </w:r>
    </w:p>
    <w:p w:rsidR="00CF1E25" w:rsidRPr="00CF1E25" w:rsidRDefault="00CF1E25" w:rsidP="00CF1E25">
      <w:pPr>
        <w:pStyle w:val="Default"/>
        <w:spacing w:line="360" w:lineRule="auto"/>
        <w:ind w:firstLine="680"/>
        <w:jc w:val="both"/>
        <w:rPr>
          <w:sz w:val="28"/>
          <w:szCs w:val="28"/>
        </w:rPr>
      </w:pPr>
      <w:r w:rsidRPr="00CF1E25">
        <w:rPr>
          <w:sz w:val="28"/>
          <w:szCs w:val="28"/>
        </w:rPr>
        <w:t>Планируемые результаты освоения обучающимися с ЗПР АООП НОО дополняются результатами освоения программы коррекционной работы.</w:t>
      </w:r>
    </w:p>
    <w:p w:rsidR="00CF1E25" w:rsidRPr="006467A7" w:rsidRDefault="00CF1E25" w:rsidP="00CF1E25">
      <w:pPr>
        <w:pStyle w:val="Default"/>
        <w:spacing w:line="360" w:lineRule="auto"/>
        <w:ind w:firstLine="680"/>
        <w:jc w:val="both"/>
        <w:rPr>
          <w:b/>
          <w:sz w:val="28"/>
          <w:szCs w:val="28"/>
        </w:rPr>
      </w:pPr>
      <w:r w:rsidRPr="006467A7">
        <w:rPr>
          <w:b/>
          <w:sz w:val="28"/>
          <w:szCs w:val="28"/>
        </w:rPr>
        <w:t xml:space="preserve">Планируемые результаты освоения </w:t>
      </w:r>
      <w:proofErr w:type="gramStart"/>
      <w:r w:rsidRPr="006467A7">
        <w:rPr>
          <w:b/>
          <w:sz w:val="28"/>
          <w:szCs w:val="28"/>
        </w:rPr>
        <w:t>обучающимися</w:t>
      </w:r>
      <w:proofErr w:type="gramEnd"/>
      <w:r w:rsidRPr="006467A7">
        <w:rPr>
          <w:b/>
          <w:sz w:val="28"/>
          <w:szCs w:val="28"/>
        </w:rPr>
        <w:t xml:space="preserve"> с задержкой психического развития программы коррекционной работы</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CF1E25" w:rsidRPr="00CF1E25" w:rsidRDefault="00CF1E25" w:rsidP="00CF1E25">
      <w:pPr>
        <w:pStyle w:val="Default"/>
        <w:spacing w:line="360" w:lineRule="auto"/>
        <w:ind w:firstLine="680"/>
        <w:jc w:val="both"/>
        <w:rPr>
          <w:sz w:val="28"/>
          <w:szCs w:val="28"/>
        </w:rPr>
      </w:pPr>
      <w:r w:rsidRPr="00CF1E25">
        <w:rPr>
          <w:sz w:val="28"/>
          <w:szCs w:val="28"/>
        </w:rPr>
        <w:t>• развитие адекватных представлений о собственных возможностях, о насущно необходимом жизнеобеспечении, проявляющееся:</w:t>
      </w:r>
    </w:p>
    <w:p w:rsidR="00CF1E25" w:rsidRPr="00CF1E25"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в умении различать учебные ситуации, в которых необходима посторонняя помощь для еѐ разрешения, с ситуациями, в которых решение можно найти самому;</w:t>
      </w:r>
    </w:p>
    <w:p w:rsidR="00CF1E25" w:rsidRPr="00CF1E25"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в умении обратиться к учителю при затруднениях в учебном процессе, сформулировать запрос о специальной помощи;</w:t>
      </w:r>
    </w:p>
    <w:p w:rsidR="00CF1E25" w:rsidRPr="00CF1E25"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CF1E25" w:rsidRPr="00CF1E25"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 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CF1E25" w:rsidRPr="00CF1E25" w:rsidRDefault="00CF1E25" w:rsidP="00CF1E25">
      <w:pPr>
        <w:pStyle w:val="Default"/>
        <w:spacing w:line="360" w:lineRule="auto"/>
        <w:ind w:firstLine="680"/>
        <w:jc w:val="both"/>
        <w:rPr>
          <w:sz w:val="28"/>
          <w:szCs w:val="28"/>
        </w:rPr>
      </w:pPr>
      <w:r w:rsidRPr="00CF1E25">
        <w:rPr>
          <w:sz w:val="28"/>
          <w:szCs w:val="28"/>
        </w:rPr>
        <w:lastRenderedPageBreak/>
        <w:t>• овладение социально-бытовыми умениями, используемыми в повседневной жизни, проявляющееся:</w:t>
      </w:r>
    </w:p>
    <w:p w:rsidR="006467A7"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6467A7" w:rsidRDefault="00EB4C98" w:rsidP="00CF1E25">
      <w:pPr>
        <w:pStyle w:val="Default"/>
        <w:spacing w:line="360" w:lineRule="auto"/>
        <w:ind w:firstLine="680"/>
        <w:jc w:val="both"/>
        <w:rPr>
          <w:sz w:val="28"/>
          <w:szCs w:val="28"/>
        </w:rPr>
      </w:pPr>
      <w:r>
        <w:rPr>
          <w:sz w:val="28"/>
          <w:szCs w:val="28"/>
        </w:rPr>
        <w:t xml:space="preserve"> - </w:t>
      </w:r>
      <w:r w:rsidR="00CF1E25" w:rsidRPr="00CF1E25">
        <w:rPr>
          <w:sz w:val="28"/>
          <w:szCs w:val="28"/>
        </w:rPr>
        <w:t xml:space="preserve">в умении включаться в разнообразные повседневные дела, принимать посильное участие; </w:t>
      </w:r>
    </w:p>
    <w:p w:rsidR="006467A7"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6467A7"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6467A7"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умении ориентироваться в пространстве школы и просить помощи в случае затруднений, ориентироваться в расписании занятий; </w:t>
      </w:r>
    </w:p>
    <w:p w:rsidR="006467A7"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умении включаться в разнообразные повседневные школьные дела, принимать посильное участие, брать на себя ответственность; </w:t>
      </w:r>
    </w:p>
    <w:p w:rsidR="006467A7"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стремлении участвовать в подготовке и проведении праздников дома и в школе. </w:t>
      </w:r>
    </w:p>
    <w:p w:rsidR="00CF1E25" w:rsidRPr="00CF1E25" w:rsidRDefault="006467A7" w:rsidP="00CF1E25">
      <w:pPr>
        <w:pStyle w:val="Default"/>
        <w:spacing w:line="360" w:lineRule="auto"/>
        <w:ind w:firstLine="680"/>
        <w:jc w:val="both"/>
        <w:rPr>
          <w:sz w:val="28"/>
          <w:szCs w:val="28"/>
        </w:rPr>
      </w:pPr>
      <w:r w:rsidRPr="00CF1E25">
        <w:rPr>
          <w:sz w:val="28"/>
          <w:szCs w:val="28"/>
        </w:rPr>
        <w:t>•</w:t>
      </w:r>
      <w:r w:rsidR="00CF1E25" w:rsidRPr="00CF1E25">
        <w:rPr>
          <w:sz w:val="28"/>
          <w:szCs w:val="28"/>
        </w:rPr>
        <w:t>овладение навыками коммуникации и принятыми ритуалами социального взаимодействия, проявляющееся:</w:t>
      </w:r>
    </w:p>
    <w:p w:rsidR="006467A7"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расширении знаний правил коммуникации; </w:t>
      </w:r>
    </w:p>
    <w:p w:rsidR="00CF1E25" w:rsidRPr="00CF1E25" w:rsidRDefault="00EB4C98" w:rsidP="006467A7">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расширении и обогащении опыта коммуникации ребѐнка в ближнем и дальнем окружении, расширении круга ситуаций, в которых </w:t>
      </w:r>
      <w:proofErr w:type="gramStart"/>
      <w:r w:rsidR="00CF1E25" w:rsidRPr="00CF1E25">
        <w:rPr>
          <w:sz w:val="28"/>
          <w:szCs w:val="28"/>
        </w:rPr>
        <w:t>обучающийся</w:t>
      </w:r>
      <w:proofErr w:type="gramEnd"/>
      <w:r w:rsidR="00CF1E25" w:rsidRPr="00CF1E25">
        <w:rPr>
          <w:sz w:val="28"/>
          <w:szCs w:val="28"/>
        </w:rPr>
        <w:t xml:space="preserve"> может использовать коммуникаци</w:t>
      </w:r>
      <w:r w:rsidR="006467A7">
        <w:rPr>
          <w:sz w:val="28"/>
          <w:szCs w:val="28"/>
        </w:rPr>
        <w:t>ю как средство достижения цели;</w:t>
      </w:r>
    </w:p>
    <w:p w:rsidR="006467A7"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6467A7"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умении начать и поддержать разговор, задать вопрос, выразить свои намерения, просьбу, пожелание, опасения, завершить разговор; </w:t>
      </w:r>
    </w:p>
    <w:p w:rsidR="006467A7" w:rsidRDefault="00EB4C98" w:rsidP="00CF1E25">
      <w:pPr>
        <w:pStyle w:val="Default"/>
        <w:spacing w:line="360" w:lineRule="auto"/>
        <w:ind w:firstLine="680"/>
        <w:jc w:val="both"/>
        <w:rPr>
          <w:sz w:val="28"/>
          <w:szCs w:val="28"/>
        </w:rPr>
      </w:pPr>
      <w:r>
        <w:rPr>
          <w:sz w:val="28"/>
          <w:szCs w:val="28"/>
        </w:rPr>
        <w:lastRenderedPageBreak/>
        <w:t xml:space="preserve">- </w:t>
      </w:r>
      <w:r w:rsidR="00CF1E25" w:rsidRPr="00CF1E25">
        <w:rPr>
          <w:sz w:val="28"/>
          <w:szCs w:val="28"/>
        </w:rPr>
        <w:t xml:space="preserve">в умении корректно выразить отказ и недовольство, благодарность, сочувствие и т.д.; </w:t>
      </w:r>
    </w:p>
    <w:p w:rsidR="006467A7"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умении получать и уточнять информацию от собеседника; в освоении культурных форм выражения своих чувств. </w:t>
      </w:r>
    </w:p>
    <w:p w:rsidR="00CF1E25" w:rsidRPr="00CF1E25" w:rsidRDefault="006467A7" w:rsidP="00CF1E25">
      <w:pPr>
        <w:pStyle w:val="Default"/>
        <w:spacing w:line="360" w:lineRule="auto"/>
        <w:ind w:firstLine="680"/>
        <w:jc w:val="both"/>
        <w:rPr>
          <w:sz w:val="28"/>
          <w:szCs w:val="28"/>
        </w:rPr>
      </w:pPr>
      <w:r w:rsidRPr="00CF1E25">
        <w:rPr>
          <w:sz w:val="28"/>
          <w:szCs w:val="28"/>
        </w:rPr>
        <w:t>•</w:t>
      </w:r>
      <w:r w:rsidR="00CF1E25" w:rsidRPr="00CF1E25">
        <w:rPr>
          <w:sz w:val="28"/>
          <w:szCs w:val="28"/>
        </w:rPr>
        <w:t>способность к осмыслению и дифференциации картины мира, ее пространственно-временной организации, проявляющаяся:</w:t>
      </w:r>
    </w:p>
    <w:p w:rsidR="006467A7"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6467A7" w:rsidRDefault="00EB4C98" w:rsidP="006467A7">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6467A7" w:rsidRDefault="00EB4C98" w:rsidP="006467A7">
      <w:pPr>
        <w:pStyle w:val="Default"/>
        <w:spacing w:line="360" w:lineRule="auto"/>
        <w:ind w:firstLine="680"/>
        <w:jc w:val="both"/>
        <w:rPr>
          <w:sz w:val="28"/>
          <w:szCs w:val="28"/>
        </w:rPr>
      </w:pPr>
      <w:r>
        <w:rPr>
          <w:sz w:val="28"/>
          <w:szCs w:val="28"/>
        </w:rPr>
        <w:t xml:space="preserve">- </w:t>
      </w:r>
      <w:r w:rsidR="00CF1E25" w:rsidRPr="00CF1E25">
        <w:rPr>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w:t>
      </w:r>
      <w:r w:rsidR="006467A7">
        <w:rPr>
          <w:sz w:val="28"/>
          <w:szCs w:val="28"/>
        </w:rPr>
        <w:t>ругих;</w:t>
      </w:r>
    </w:p>
    <w:p w:rsidR="006467A7" w:rsidRDefault="00EB4C98" w:rsidP="006467A7">
      <w:pPr>
        <w:pStyle w:val="Default"/>
        <w:spacing w:line="360" w:lineRule="auto"/>
        <w:ind w:firstLine="680"/>
        <w:jc w:val="both"/>
        <w:rPr>
          <w:sz w:val="28"/>
          <w:szCs w:val="28"/>
        </w:rPr>
      </w:pPr>
      <w:r>
        <w:rPr>
          <w:sz w:val="28"/>
          <w:szCs w:val="28"/>
        </w:rPr>
        <w:t xml:space="preserve">- </w:t>
      </w:r>
      <w:r w:rsidR="00CF1E25" w:rsidRPr="00CF1E25">
        <w:rPr>
          <w:sz w:val="28"/>
          <w:szCs w:val="28"/>
        </w:rPr>
        <w:t>в расширении представлений о целостной и подробной картине мира, упорядоченной в пространстве и в</w:t>
      </w:r>
      <w:r w:rsidR="006467A7">
        <w:rPr>
          <w:sz w:val="28"/>
          <w:szCs w:val="28"/>
        </w:rPr>
        <w:t>ремени, адекватных возрасту ребе</w:t>
      </w:r>
      <w:r w:rsidR="00CF1E25" w:rsidRPr="00CF1E25">
        <w:rPr>
          <w:sz w:val="28"/>
          <w:szCs w:val="28"/>
        </w:rPr>
        <w:t xml:space="preserve">нка; </w:t>
      </w:r>
    </w:p>
    <w:p w:rsidR="006467A7" w:rsidRDefault="00EB4C98" w:rsidP="006467A7">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умении накапливать личные впечатления, связанные с явлениями окружающего мира; </w:t>
      </w:r>
    </w:p>
    <w:p w:rsidR="006467A7" w:rsidRDefault="00EB4C98" w:rsidP="006467A7">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умении устанавливать взаимосвязь между природным порядком и ходом собственной жизни в семье и в школе; </w:t>
      </w:r>
    </w:p>
    <w:p w:rsidR="006467A7" w:rsidRDefault="00EB4C98" w:rsidP="006467A7">
      <w:pPr>
        <w:pStyle w:val="Default"/>
        <w:spacing w:line="360" w:lineRule="auto"/>
        <w:ind w:firstLine="680"/>
        <w:jc w:val="both"/>
        <w:rPr>
          <w:sz w:val="28"/>
          <w:szCs w:val="28"/>
        </w:rPr>
      </w:pPr>
      <w:r>
        <w:rPr>
          <w:sz w:val="28"/>
          <w:szCs w:val="28"/>
        </w:rPr>
        <w:t xml:space="preserve">- </w:t>
      </w:r>
      <w:r w:rsidR="00CF1E25" w:rsidRPr="00CF1E25">
        <w:rPr>
          <w:sz w:val="28"/>
          <w:szCs w:val="28"/>
        </w:rPr>
        <w:t>в умении устанавливать взаимосвязь общественного порядка и уклада собственной жизни в семье и в школе,</w:t>
      </w:r>
      <w:r w:rsidR="006467A7">
        <w:rPr>
          <w:sz w:val="28"/>
          <w:szCs w:val="28"/>
        </w:rPr>
        <w:t xml:space="preserve"> соответствовать этому порядку;</w:t>
      </w:r>
    </w:p>
    <w:p w:rsidR="00CF1E25" w:rsidRPr="00CF1E25" w:rsidRDefault="00EB4C98" w:rsidP="006467A7">
      <w:pPr>
        <w:pStyle w:val="Default"/>
        <w:spacing w:line="360" w:lineRule="auto"/>
        <w:ind w:firstLine="680"/>
        <w:jc w:val="both"/>
        <w:rPr>
          <w:sz w:val="28"/>
          <w:szCs w:val="28"/>
        </w:rPr>
      </w:pPr>
      <w:r>
        <w:rPr>
          <w:sz w:val="28"/>
          <w:szCs w:val="28"/>
        </w:rPr>
        <w:t xml:space="preserve">- </w:t>
      </w:r>
      <w:r w:rsidR="00CF1E25" w:rsidRPr="00CF1E25">
        <w:rPr>
          <w:sz w:val="28"/>
          <w:szCs w:val="28"/>
        </w:rPr>
        <w:t>в развитии любознательности, наблюдательности, способности замечать новое, задавать вопросы;</w:t>
      </w:r>
    </w:p>
    <w:p w:rsidR="00621774"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развитии активности во взаимодействии с миром, понимании собственной результативности; </w:t>
      </w:r>
    </w:p>
    <w:p w:rsidR="00621774"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накоплении опыта освоения нового при помощи экскурсий и путешествий; </w:t>
      </w:r>
    </w:p>
    <w:p w:rsidR="00621774" w:rsidRDefault="00EB4C98" w:rsidP="00CF1E25">
      <w:pPr>
        <w:pStyle w:val="Default"/>
        <w:spacing w:line="360" w:lineRule="auto"/>
        <w:ind w:firstLine="680"/>
        <w:jc w:val="both"/>
        <w:rPr>
          <w:sz w:val="28"/>
          <w:szCs w:val="28"/>
        </w:rPr>
      </w:pPr>
      <w:r>
        <w:rPr>
          <w:sz w:val="28"/>
          <w:szCs w:val="28"/>
        </w:rPr>
        <w:lastRenderedPageBreak/>
        <w:t xml:space="preserve">- </w:t>
      </w:r>
      <w:r w:rsidR="00CF1E25" w:rsidRPr="00CF1E25">
        <w:rPr>
          <w:sz w:val="28"/>
          <w:szCs w:val="28"/>
        </w:rPr>
        <w:t xml:space="preserve">в умении передать свои впечатления, соображения, умозаключения так, чтобы быть понятым другим человеком; </w:t>
      </w:r>
    </w:p>
    <w:p w:rsidR="00621774"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умении принимать и включать в свой личный опыт жизненный опыт других людей; </w:t>
      </w:r>
    </w:p>
    <w:p w:rsidR="00621774"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способности взаимодействовать с другими людьми, </w:t>
      </w:r>
      <w:proofErr w:type="spellStart"/>
      <w:r w:rsidR="00CF1E25" w:rsidRPr="00CF1E25">
        <w:rPr>
          <w:sz w:val="28"/>
          <w:szCs w:val="28"/>
        </w:rPr>
        <w:t>уменииделиться</w:t>
      </w:r>
      <w:proofErr w:type="spellEnd"/>
      <w:r w:rsidR="00CF1E25" w:rsidRPr="00CF1E25">
        <w:rPr>
          <w:sz w:val="28"/>
          <w:szCs w:val="28"/>
        </w:rPr>
        <w:t xml:space="preserve"> своими воспоминаниями, впечатлениями и планами. </w:t>
      </w:r>
    </w:p>
    <w:p w:rsidR="00CF1E25" w:rsidRPr="00CF1E25" w:rsidRDefault="00621774" w:rsidP="00CF1E25">
      <w:pPr>
        <w:pStyle w:val="Default"/>
        <w:spacing w:line="360" w:lineRule="auto"/>
        <w:ind w:firstLine="680"/>
        <w:jc w:val="both"/>
        <w:rPr>
          <w:sz w:val="28"/>
          <w:szCs w:val="28"/>
        </w:rPr>
      </w:pPr>
      <w:r w:rsidRPr="00621774">
        <w:rPr>
          <w:sz w:val="28"/>
          <w:szCs w:val="28"/>
        </w:rPr>
        <w:t>•</w:t>
      </w:r>
      <w:r w:rsidR="00CF1E25" w:rsidRPr="00CF1E25">
        <w:rPr>
          <w:sz w:val="28"/>
          <w:szCs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621774"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621774"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освоение необходимых социальных ритуалов, </w:t>
      </w:r>
      <w:proofErr w:type="gramStart"/>
      <w:r w:rsidR="00CF1E25" w:rsidRPr="00CF1E25">
        <w:rPr>
          <w:sz w:val="28"/>
          <w:szCs w:val="28"/>
        </w:rPr>
        <w:t>умении</w:t>
      </w:r>
      <w:proofErr w:type="gramEnd"/>
      <w:r w:rsidR="00CF1E25" w:rsidRPr="00CF1E25">
        <w:rPr>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621774"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621774"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 умении проявлять инициативу, корректно устанавливать и ограничивать контакт; </w:t>
      </w:r>
    </w:p>
    <w:p w:rsidR="00CF1E25" w:rsidRPr="00CF1E25" w:rsidRDefault="00EB4C98" w:rsidP="00621774">
      <w:pPr>
        <w:pStyle w:val="Default"/>
        <w:spacing w:line="360" w:lineRule="auto"/>
        <w:ind w:firstLine="680"/>
        <w:jc w:val="both"/>
        <w:rPr>
          <w:sz w:val="28"/>
          <w:szCs w:val="28"/>
        </w:rPr>
      </w:pPr>
      <w:r>
        <w:rPr>
          <w:sz w:val="28"/>
          <w:szCs w:val="28"/>
        </w:rPr>
        <w:t xml:space="preserve">- </w:t>
      </w:r>
      <w:r w:rsidR="00CF1E25" w:rsidRPr="00CF1E25">
        <w:rPr>
          <w:sz w:val="28"/>
          <w:szCs w:val="28"/>
        </w:rPr>
        <w:t>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w:t>
      </w:r>
      <w:r w:rsidR="00621774">
        <w:rPr>
          <w:sz w:val="28"/>
          <w:szCs w:val="28"/>
        </w:rPr>
        <w:t xml:space="preserve"> ситуации социального контакта.</w:t>
      </w:r>
    </w:p>
    <w:p w:rsidR="00621774" w:rsidRDefault="00CF1E25" w:rsidP="00CF1E25">
      <w:pPr>
        <w:pStyle w:val="Default"/>
        <w:spacing w:line="360" w:lineRule="auto"/>
        <w:ind w:firstLine="680"/>
        <w:jc w:val="both"/>
        <w:rPr>
          <w:sz w:val="28"/>
          <w:szCs w:val="28"/>
        </w:rPr>
      </w:pPr>
      <w:r w:rsidRPr="00CF1E25">
        <w:rPr>
          <w:sz w:val="28"/>
          <w:szCs w:val="28"/>
        </w:rPr>
        <w:t xml:space="preserve">Результаты специальной поддержки освоения АООП НОО должны отражать: </w:t>
      </w:r>
    </w:p>
    <w:p w:rsidR="00DD02BA" w:rsidRDefault="00EB4C98" w:rsidP="00CF1E25">
      <w:pPr>
        <w:pStyle w:val="Default"/>
        <w:spacing w:line="360" w:lineRule="auto"/>
        <w:ind w:firstLine="680"/>
        <w:jc w:val="both"/>
        <w:rPr>
          <w:sz w:val="28"/>
          <w:szCs w:val="28"/>
        </w:rPr>
      </w:pPr>
      <w:r>
        <w:rPr>
          <w:sz w:val="28"/>
          <w:szCs w:val="28"/>
        </w:rPr>
        <w:lastRenderedPageBreak/>
        <w:t xml:space="preserve">- </w:t>
      </w:r>
      <w:r w:rsidR="00CF1E25" w:rsidRPr="00CF1E25">
        <w:rPr>
          <w:sz w:val="28"/>
          <w:szCs w:val="28"/>
        </w:rPr>
        <w:t xml:space="preserve">способность усваивать новый учебный материал, адекватно включаться в классные занятия и соответствовать общему темпу занятий; </w:t>
      </w:r>
    </w:p>
    <w:p w:rsidR="00AC474C"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AC474C"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способность к наблюдательности, умение замечать новое; </w:t>
      </w:r>
    </w:p>
    <w:p w:rsidR="00AC474C"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овладение эффективными способами учебно-познавательной и предметно-практической деятельности; </w:t>
      </w:r>
    </w:p>
    <w:p w:rsidR="00AC474C"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стремление к активности и самостоятельности в разных видах предметно-практической деятельности; </w:t>
      </w:r>
    </w:p>
    <w:p w:rsidR="00AC474C" w:rsidRDefault="00EB4C98" w:rsidP="00AC474C">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w:t>
      </w:r>
    </w:p>
    <w:p w:rsidR="00AC474C" w:rsidRDefault="00EB4C98" w:rsidP="00AC474C">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сформированные в соответствии с требованиями к результатам освоения АООП НОО предметные, </w:t>
      </w:r>
      <w:proofErr w:type="spellStart"/>
      <w:r w:rsidR="00CF1E25" w:rsidRPr="00CF1E25">
        <w:rPr>
          <w:sz w:val="28"/>
          <w:szCs w:val="28"/>
        </w:rPr>
        <w:t>метапредметные</w:t>
      </w:r>
      <w:proofErr w:type="spellEnd"/>
      <w:r w:rsidR="00CF1E25" w:rsidRPr="00CF1E25">
        <w:rPr>
          <w:sz w:val="28"/>
          <w:szCs w:val="28"/>
        </w:rPr>
        <w:t xml:space="preserve"> и личностные результаты; </w:t>
      </w:r>
    </w:p>
    <w:p w:rsidR="00AC474C" w:rsidRDefault="00EB4C98" w:rsidP="00AC474C">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сформированные в соответствии АООП НОО универсальные учебные действия. </w:t>
      </w:r>
    </w:p>
    <w:p w:rsidR="00CF1E25" w:rsidRPr="00CF1E25" w:rsidRDefault="00CF1E25" w:rsidP="00AC474C">
      <w:pPr>
        <w:pStyle w:val="Default"/>
        <w:spacing w:line="360" w:lineRule="auto"/>
        <w:ind w:firstLine="680"/>
        <w:jc w:val="both"/>
        <w:rPr>
          <w:sz w:val="28"/>
          <w:szCs w:val="28"/>
        </w:rPr>
      </w:pPr>
      <w:r w:rsidRPr="00CF1E25">
        <w:rPr>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F1E25" w:rsidRPr="00AC474C" w:rsidRDefault="00B45003" w:rsidP="00AC474C">
      <w:pPr>
        <w:pStyle w:val="Default"/>
        <w:spacing w:line="360" w:lineRule="auto"/>
        <w:ind w:firstLine="680"/>
        <w:jc w:val="center"/>
        <w:rPr>
          <w:b/>
          <w:sz w:val="28"/>
          <w:szCs w:val="28"/>
        </w:rPr>
      </w:pPr>
      <w:r>
        <w:rPr>
          <w:b/>
          <w:sz w:val="28"/>
          <w:szCs w:val="28"/>
        </w:rPr>
        <w:t>2.</w:t>
      </w:r>
      <w:r w:rsidR="00CF1E25" w:rsidRPr="00AC474C">
        <w:rPr>
          <w:b/>
          <w:sz w:val="28"/>
          <w:szCs w:val="28"/>
        </w:rPr>
        <w:t xml:space="preserve">3. Система оценки достижения обучающимися с задержкой психического </w:t>
      </w:r>
      <w:proofErr w:type="gramStart"/>
      <w:r w:rsidR="00CF1E25" w:rsidRPr="00AC474C">
        <w:rPr>
          <w:b/>
          <w:sz w:val="28"/>
          <w:szCs w:val="28"/>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p w:rsidR="00AC474C" w:rsidRDefault="00CF1E25" w:rsidP="00AC474C">
      <w:pPr>
        <w:pStyle w:val="Default"/>
        <w:spacing w:line="360" w:lineRule="auto"/>
        <w:ind w:firstLine="680"/>
        <w:jc w:val="both"/>
        <w:rPr>
          <w:sz w:val="28"/>
          <w:szCs w:val="28"/>
        </w:rPr>
      </w:pPr>
      <w:r w:rsidRPr="00CF1E25">
        <w:rPr>
          <w:sz w:val="28"/>
          <w:szCs w:val="28"/>
        </w:rPr>
        <w:lastRenderedPageBreak/>
        <w:t>Основными направлениями и целями оценочной деятельности в соответствии с требованиями ФГОС НОО об</w:t>
      </w:r>
      <w:r w:rsidR="00AC474C">
        <w:rPr>
          <w:sz w:val="28"/>
          <w:szCs w:val="28"/>
        </w:rPr>
        <w:t xml:space="preserve">учающихся с ОВЗ являются оценка </w:t>
      </w:r>
      <w:r w:rsidRPr="00CF1E25">
        <w:rPr>
          <w:sz w:val="28"/>
          <w:szCs w:val="28"/>
        </w:rPr>
        <w:t xml:space="preserve">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AC474C" w:rsidRDefault="00CF1E25" w:rsidP="00AC474C">
      <w:pPr>
        <w:pStyle w:val="Default"/>
        <w:spacing w:line="360" w:lineRule="auto"/>
        <w:ind w:firstLine="680"/>
        <w:jc w:val="both"/>
        <w:rPr>
          <w:sz w:val="28"/>
          <w:szCs w:val="28"/>
        </w:rPr>
      </w:pPr>
      <w:r w:rsidRPr="00CF1E25">
        <w:rPr>
          <w:sz w:val="28"/>
          <w:szCs w:val="28"/>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AC474C" w:rsidRDefault="00CF1E25" w:rsidP="00AC474C">
      <w:pPr>
        <w:pStyle w:val="Default"/>
        <w:spacing w:line="360" w:lineRule="auto"/>
        <w:ind w:firstLine="680"/>
        <w:jc w:val="both"/>
        <w:rPr>
          <w:sz w:val="28"/>
          <w:szCs w:val="28"/>
        </w:rPr>
      </w:pPr>
      <w:proofErr w:type="gramStart"/>
      <w:r w:rsidRPr="00CF1E25">
        <w:rPr>
          <w:sz w:val="28"/>
          <w:szCs w:val="28"/>
        </w:rPr>
        <w:t xml:space="preserve">Оценка результатов освоения обучающимися с ЗПР АООП НОО (кроме программы коррекционной работы) осуществляется в соответствии с требованиями ФГОС НОО. </w:t>
      </w:r>
      <w:proofErr w:type="gramEnd"/>
    </w:p>
    <w:p w:rsidR="00AC474C" w:rsidRDefault="00CF1E25" w:rsidP="00AC474C">
      <w:pPr>
        <w:pStyle w:val="Default"/>
        <w:spacing w:line="360" w:lineRule="auto"/>
        <w:ind w:firstLine="680"/>
        <w:jc w:val="both"/>
        <w:rPr>
          <w:sz w:val="28"/>
          <w:szCs w:val="28"/>
        </w:rPr>
      </w:pPr>
      <w:proofErr w:type="gramStart"/>
      <w:r w:rsidRPr="00CF1E25">
        <w:rPr>
          <w:sz w:val="28"/>
          <w:szCs w:val="28"/>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roofErr w:type="gramEnd"/>
    </w:p>
    <w:p w:rsidR="00AC474C" w:rsidRDefault="00CF1E25" w:rsidP="00AC474C">
      <w:pPr>
        <w:pStyle w:val="Default"/>
        <w:spacing w:line="360" w:lineRule="auto"/>
        <w:ind w:firstLine="680"/>
        <w:jc w:val="both"/>
        <w:rPr>
          <w:sz w:val="28"/>
          <w:szCs w:val="28"/>
        </w:rPr>
      </w:pPr>
      <w:r w:rsidRPr="00CF1E25">
        <w:rPr>
          <w:sz w:val="28"/>
          <w:szCs w:val="28"/>
        </w:rPr>
        <w:t xml:space="preserve">Обучающиеся с ЗПР имеют право на прохождение текущей, промежуточной и государственной итоговой аттестации освоения АООП НОО в иных формах. </w:t>
      </w:r>
    </w:p>
    <w:p w:rsidR="00AC474C" w:rsidRDefault="00CF1E25" w:rsidP="00AC474C">
      <w:pPr>
        <w:pStyle w:val="Default"/>
        <w:spacing w:line="360" w:lineRule="auto"/>
        <w:ind w:firstLine="680"/>
        <w:jc w:val="both"/>
        <w:rPr>
          <w:sz w:val="28"/>
          <w:szCs w:val="28"/>
        </w:rPr>
      </w:pPr>
      <w:r w:rsidRPr="00CF1E25">
        <w:rPr>
          <w:sz w:val="28"/>
          <w:szCs w:val="28"/>
        </w:rPr>
        <w:t xml:space="preserve">Специальные условия проведения текущей, промежуточной и итоговой (по итогам освоения АООП НОО) аттестации </w:t>
      </w:r>
      <w:proofErr w:type="gramStart"/>
      <w:r w:rsidRPr="00CF1E25">
        <w:rPr>
          <w:sz w:val="28"/>
          <w:szCs w:val="28"/>
        </w:rPr>
        <w:t>обучающихся</w:t>
      </w:r>
      <w:proofErr w:type="gramEnd"/>
      <w:r w:rsidRPr="00CF1E25">
        <w:rPr>
          <w:sz w:val="28"/>
          <w:szCs w:val="28"/>
        </w:rPr>
        <w:t xml:space="preserve"> с ЗПР включают: </w:t>
      </w:r>
    </w:p>
    <w:p w:rsidR="00AC474C" w:rsidRDefault="00AC474C" w:rsidP="00AC474C">
      <w:pPr>
        <w:pStyle w:val="Default"/>
        <w:spacing w:line="360" w:lineRule="auto"/>
        <w:ind w:firstLine="680"/>
        <w:jc w:val="both"/>
        <w:rPr>
          <w:sz w:val="28"/>
          <w:szCs w:val="28"/>
        </w:rPr>
      </w:pPr>
      <w:r w:rsidRPr="00CF1E25">
        <w:rPr>
          <w:sz w:val="28"/>
          <w:szCs w:val="28"/>
        </w:rPr>
        <w:t>•</w:t>
      </w:r>
      <w:r w:rsidR="00CF1E25" w:rsidRPr="00CF1E25">
        <w:rPr>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AC474C" w:rsidRDefault="00AC474C" w:rsidP="00AC474C">
      <w:pPr>
        <w:pStyle w:val="Default"/>
        <w:spacing w:line="360" w:lineRule="auto"/>
        <w:ind w:firstLine="680"/>
        <w:jc w:val="both"/>
        <w:rPr>
          <w:sz w:val="28"/>
          <w:szCs w:val="28"/>
        </w:rPr>
      </w:pPr>
      <w:r w:rsidRPr="00CF1E25">
        <w:rPr>
          <w:sz w:val="28"/>
          <w:szCs w:val="28"/>
        </w:rPr>
        <w:t>•</w:t>
      </w:r>
      <w:r w:rsidR="00CF1E25" w:rsidRPr="00CF1E25">
        <w:rPr>
          <w:sz w:val="28"/>
          <w:szCs w:val="28"/>
        </w:rPr>
        <w:t xml:space="preserve">привычную обстановку в классе (присутствие своего учителя, наличие привычных для обучающихся </w:t>
      </w:r>
      <w:proofErr w:type="spellStart"/>
      <w:r w:rsidR="00CF1E25" w:rsidRPr="00CF1E25">
        <w:rPr>
          <w:sz w:val="28"/>
          <w:szCs w:val="28"/>
        </w:rPr>
        <w:t>мнестических</w:t>
      </w:r>
      <w:proofErr w:type="spellEnd"/>
      <w:r w:rsidR="00CF1E25" w:rsidRPr="00CF1E25">
        <w:rPr>
          <w:sz w:val="28"/>
          <w:szCs w:val="28"/>
        </w:rPr>
        <w:t xml:space="preserve"> опор: наглядных схем, шаблонов общего хода выполнения заданий); </w:t>
      </w:r>
    </w:p>
    <w:p w:rsidR="00CF1E25" w:rsidRPr="00CF1E25" w:rsidRDefault="00AC474C" w:rsidP="00AC474C">
      <w:pPr>
        <w:pStyle w:val="Default"/>
        <w:spacing w:line="360" w:lineRule="auto"/>
        <w:ind w:firstLine="680"/>
        <w:jc w:val="both"/>
        <w:rPr>
          <w:sz w:val="28"/>
          <w:szCs w:val="28"/>
        </w:rPr>
      </w:pPr>
      <w:r w:rsidRPr="00CF1E25">
        <w:rPr>
          <w:sz w:val="28"/>
          <w:szCs w:val="28"/>
        </w:rPr>
        <w:lastRenderedPageBreak/>
        <w:t>•</w:t>
      </w:r>
      <w:r w:rsidR="00CF1E25" w:rsidRPr="00CF1E25">
        <w:rPr>
          <w:sz w:val="28"/>
          <w:szCs w:val="28"/>
        </w:rPr>
        <w:t>присутствие в начале работы этапа общей организации деятельности;</w:t>
      </w:r>
    </w:p>
    <w:p w:rsidR="00CF1E25" w:rsidRPr="00CF1E25" w:rsidRDefault="00AC474C" w:rsidP="00CF1E25">
      <w:pPr>
        <w:pStyle w:val="Default"/>
        <w:spacing w:line="360" w:lineRule="auto"/>
        <w:ind w:firstLine="680"/>
        <w:jc w:val="both"/>
        <w:rPr>
          <w:sz w:val="28"/>
          <w:szCs w:val="28"/>
        </w:rPr>
      </w:pPr>
      <w:r w:rsidRPr="00CF1E25">
        <w:rPr>
          <w:sz w:val="28"/>
          <w:szCs w:val="28"/>
        </w:rPr>
        <w:t>•</w:t>
      </w:r>
      <w:proofErr w:type="spellStart"/>
      <w:r w:rsidR="00CF1E25" w:rsidRPr="00CF1E25">
        <w:rPr>
          <w:sz w:val="28"/>
          <w:szCs w:val="28"/>
        </w:rPr>
        <w:t>адаптирование</w:t>
      </w:r>
      <w:proofErr w:type="spellEnd"/>
      <w:r w:rsidR="00CF1E25" w:rsidRPr="00CF1E25">
        <w:rPr>
          <w:sz w:val="28"/>
          <w:szCs w:val="28"/>
        </w:rPr>
        <w:t xml:space="preserve"> инструкции с учетом особых образовательных потребностей и индивидуальных трудностей обучающихся с ЗПР:</w:t>
      </w:r>
    </w:p>
    <w:p w:rsidR="00AC474C" w:rsidRDefault="00CF1E25" w:rsidP="00CF1E25">
      <w:pPr>
        <w:pStyle w:val="Default"/>
        <w:spacing w:line="360" w:lineRule="auto"/>
        <w:ind w:firstLine="680"/>
        <w:jc w:val="both"/>
        <w:rPr>
          <w:sz w:val="28"/>
          <w:szCs w:val="28"/>
        </w:rPr>
      </w:pPr>
      <w:r w:rsidRPr="00CF1E25">
        <w:rPr>
          <w:sz w:val="28"/>
          <w:szCs w:val="28"/>
        </w:rPr>
        <w:t xml:space="preserve">1) упрощение формулировок по грамматическому и семантическому оформлению; </w:t>
      </w:r>
    </w:p>
    <w:p w:rsidR="00AC474C" w:rsidRDefault="00CF1E25" w:rsidP="00CF1E25">
      <w:pPr>
        <w:pStyle w:val="Default"/>
        <w:spacing w:line="360" w:lineRule="auto"/>
        <w:ind w:firstLine="680"/>
        <w:jc w:val="both"/>
        <w:rPr>
          <w:sz w:val="28"/>
          <w:szCs w:val="28"/>
        </w:rPr>
      </w:pPr>
      <w:r w:rsidRPr="00CF1E25">
        <w:rPr>
          <w:sz w:val="28"/>
          <w:szCs w:val="28"/>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AC474C" w:rsidRDefault="00CF1E25" w:rsidP="00CF1E25">
      <w:pPr>
        <w:pStyle w:val="Default"/>
        <w:spacing w:line="360" w:lineRule="auto"/>
        <w:ind w:firstLine="680"/>
        <w:jc w:val="both"/>
        <w:rPr>
          <w:sz w:val="28"/>
          <w:szCs w:val="28"/>
        </w:rPr>
      </w:pPr>
      <w:r w:rsidRPr="00CF1E25">
        <w:rPr>
          <w:sz w:val="28"/>
          <w:szCs w:val="28"/>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AC474C" w:rsidRDefault="00AC474C" w:rsidP="00CF1E25">
      <w:pPr>
        <w:pStyle w:val="Default"/>
        <w:spacing w:line="360" w:lineRule="auto"/>
        <w:ind w:firstLine="680"/>
        <w:jc w:val="both"/>
        <w:rPr>
          <w:sz w:val="28"/>
          <w:szCs w:val="28"/>
        </w:rPr>
      </w:pPr>
      <w:r w:rsidRPr="00CF1E25">
        <w:rPr>
          <w:sz w:val="28"/>
          <w:szCs w:val="28"/>
        </w:rPr>
        <w:t>•</w:t>
      </w:r>
      <w:r w:rsidR="00CF1E25" w:rsidRPr="00CF1E25">
        <w:rPr>
          <w:sz w:val="28"/>
          <w:szCs w:val="28"/>
        </w:rPr>
        <w:t xml:space="preserve">при необходимости </w:t>
      </w:r>
      <w:proofErr w:type="spellStart"/>
      <w:r w:rsidR="00CF1E25" w:rsidRPr="00CF1E25">
        <w:rPr>
          <w:sz w:val="28"/>
          <w:szCs w:val="28"/>
        </w:rPr>
        <w:t>адаптирование</w:t>
      </w:r>
      <w:proofErr w:type="spellEnd"/>
      <w:r w:rsidR="00CF1E25" w:rsidRPr="00CF1E25">
        <w:rPr>
          <w:sz w:val="28"/>
          <w:szCs w:val="28"/>
        </w:rPr>
        <w:t xml:space="preserve"> текста задания с учетом особых образовательных потребностей и индивидуальных </w:t>
      </w:r>
      <w:r w:rsidR="00EB4C98" w:rsidRPr="00CF1E25">
        <w:rPr>
          <w:sz w:val="28"/>
          <w:szCs w:val="28"/>
        </w:rPr>
        <w:t>трудностей,</w:t>
      </w:r>
      <w:r w:rsidR="00CF1E25" w:rsidRPr="00CF1E25">
        <w:rPr>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AC474C" w:rsidRDefault="00AC474C" w:rsidP="00CF1E25">
      <w:pPr>
        <w:pStyle w:val="Default"/>
        <w:spacing w:line="360" w:lineRule="auto"/>
        <w:ind w:firstLine="680"/>
        <w:jc w:val="both"/>
        <w:rPr>
          <w:sz w:val="28"/>
          <w:szCs w:val="28"/>
        </w:rPr>
      </w:pPr>
      <w:r w:rsidRPr="00CF1E25">
        <w:rPr>
          <w:sz w:val="28"/>
          <w:szCs w:val="28"/>
        </w:rPr>
        <w:t>•</w:t>
      </w:r>
      <w:r w:rsidR="00CF1E25" w:rsidRPr="00CF1E25">
        <w:rPr>
          <w:sz w:val="28"/>
          <w:szCs w:val="28"/>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AC474C" w:rsidRDefault="00AC474C" w:rsidP="00CF1E25">
      <w:pPr>
        <w:pStyle w:val="Default"/>
        <w:spacing w:line="360" w:lineRule="auto"/>
        <w:ind w:firstLine="680"/>
        <w:jc w:val="both"/>
        <w:rPr>
          <w:sz w:val="28"/>
          <w:szCs w:val="28"/>
        </w:rPr>
      </w:pPr>
      <w:r w:rsidRPr="00CF1E25">
        <w:rPr>
          <w:sz w:val="28"/>
          <w:szCs w:val="28"/>
        </w:rPr>
        <w:t>•</w:t>
      </w:r>
      <w:r w:rsidR="00CF1E25" w:rsidRPr="00CF1E25">
        <w:rPr>
          <w:sz w:val="28"/>
          <w:szCs w:val="28"/>
        </w:rPr>
        <w:t xml:space="preserve">увеличение времени на выполнение заданий; </w:t>
      </w:r>
    </w:p>
    <w:p w:rsidR="00AC474C" w:rsidRDefault="00AC474C" w:rsidP="00CF1E25">
      <w:pPr>
        <w:pStyle w:val="Default"/>
        <w:spacing w:line="360" w:lineRule="auto"/>
        <w:ind w:firstLine="680"/>
        <w:jc w:val="both"/>
        <w:rPr>
          <w:sz w:val="28"/>
          <w:szCs w:val="28"/>
        </w:rPr>
      </w:pPr>
      <w:r w:rsidRPr="00CF1E25">
        <w:rPr>
          <w:sz w:val="28"/>
          <w:szCs w:val="28"/>
        </w:rPr>
        <w:t>•</w:t>
      </w:r>
      <w:r w:rsidR="00CF1E25" w:rsidRPr="00CF1E25">
        <w:rPr>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CF1E25" w:rsidRPr="00CF1E25" w:rsidRDefault="00AC474C" w:rsidP="00CF1E25">
      <w:pPr>
        <w:pStyle w:val="Default"/>
        <w:spacing w:line="360" w:lineRule="auto"/>
        <w:ind w:firstLine="680"/>
        <w:jc w:val="both"/>
        <w:rPr>
          <w:sz w:val="28"/>
          <w:szCs w:val="28"/>
        </w:rPr>
      </w:pPr>
      <w:r w:rsidRPr="00CF1E25">
        <w:rPr>
          <w:sz w:val="28"/>
          <w:szCs w:val="28"/>
        </w:rPr>
        <w:t>•</w:t>
      </w:r>
      <w:r w:rsidR="00CF1E25" w:rsidRPr="00CF1E25">
        <w:rPr>
          <w:sz w:val="28"/>
          <w:szCs w:val="28"/>
        </w:rPr>
        <w:t xml:space="preserve">недопустимыми являются негативные реакции со стороны педагога, создание ситуаций, приводящих к </w:t>
      </w:r>
      <w:proofErr w:type="gramStart"/>
      <w:r w:rsidR="00CF1E25" w:rsidRPr="00CF1E25">
        <w:rPr>
          <w:sz w:val="28"/>
          <w:szCs w:val="28"/>
        </w:rPr>
        <w:t>эмоциональному</w:t>
      </w:r>
      <w:proofErr w:type="gramEnd"/>
      <w:r w:rsidR="00EB4C98">
        <w:rPr>
          <w:sz w:val="28"/>
          <w:szCs w:val="28"/>
        </w:rPr>
        <w:t xml:space="preserve">  </w:t>
      </w:r>
      <w:r w:rsidR="00CF1E25" w:rsidRPr="00CF1E25">
        <w:rPr>
          <w:sz w:val="28"/>
          <w:szCs w:val="28"/>
        </w:rPr>
        <w:t>травмированию ребенка.</w:t>
      </w:r>
    </w:p>
    <w:p w:rsidR="00CF1E25" w:rsidRPr="00CF1E25" w:rsidRDefault="00CF1E25" w:rsidP="00AC474C">
      <w:pPr>
        <w:pStyle w:val="Default"/>
        <w:spacing w:line="360" w:lineRule="auto"/>
        <w:ind w:firstLine="680"/>
        <w:jc w:val="both"/>
        <w:rPr>
          <w:sz w:val="28"/>
          <w:szCs w:val="28"/>
        </w:rPr>
      </w:pPr>
      <w:r w:rsidRPr="00CF1E25">
        <w:rPr>
          <w:sz w:val="28"/>
          <w:szCs w:val="28"/>
        </w:rPr>
        <w:t xml:space="preserve">Система оценки достижения </w:t>
      </w:r>
      <w:proofErr w:type="gramStart"/>
      <w:r w:rsidRPr="00CF1E25">
        <w:rPr>
          <w:sz w:val="28"/>
          <w:szCs w:val="28"/>
        </w:rPr>
        <w:t>обучающимися</w:t>
      </w:r>
      <w:proofErr w:type="gramEnd"/>
      <w:r w:rsidRPr="00CF1E25">
        <w:rPr>
          <w:sz w:val="28"/>
          <w:szCs w:val="28"/>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w:t>
      </w:r>
      <w:r w:rsidR="00AC474C">
        <w:rPr>
          <w:sz w:val="28"/>
          <w:szCs w:val="28"/>
        </w:rPr>
        <w:t>программы коррекционной работы.</w:t>
      </w:r>
    </w:p>
    <w:p w:rsidR="00AC474C" w:rsidRDefault="00CF1E25" w:rsidP="00CF1E25">
      <w:pPr>
        <w:pStyle w:val="Default"/>
        <w:spacing w:line="360" w:lineRule="auto"/>
        <w:ind w:firstLine="680"/>
        <w:jc w:val="both"/>
        <w:rPr>
          <w:b/>
          <w:sz w:val="28"/>
          <w:szCs w:val="28"/>
        </w:rPr>
      </w:pPr>
      <w:r w:rsidRPr="00AC474C">
        <w:rPr>
          <w:b/>
          <w:sz w:val="28"/>
          <w:szCs w:val="28"/>
        </w:rPr>
        <w:lastRenderedPageBreak/>
        <w:t xml:space="preserve">Оценка достижения обучающимися с задержкой психического </w:t>
      </w:r>
      <w:proofErr w:type="gramStart"/>
      <w:r w:rsidRPr="00AC474C">
        <w:rPr>
          <w:b/>
          <w:sz w:val="28"/>
          <w:szCs w:val="28"/>
        </w:rPr>
        <w:t>развития планируемых результатов освоения программы коррекционной работы</w:t>
      </w:r>
      <w:proofErr w:type="gramEnd"/>
    </w:p>
    <w:p w:rsidR="00AC474C" w:rsidRDefault="00CF1E25" w:rsidP="00CF1E25">
      <w:pPr>
        <w:pStyle w:val="Default"/>
        <w:spacing w:line="360" w:lineRule="auto"/>
        <w:ind w:firstLine="680"/>
        <w:jc w:val="both"/>
        <w:rPr>
          <w:sz w:val="28"/>
          <w:szCs w:val="28"/>
        </w:rPr>
      </w:pPr>
      <w:proofErr w:type="gramStart"/>
      <w:r w:rsidRPr="00CF1E25">
        <w:rPr>
          <w:sz w:val="28"/>
          <w:szCs w:val="28"/>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AC474C" w:rsidRDefault="00CF1E25" w:rsidP="00CF1E25">
      <w:pPr>
        <w:pStyle w:val="Default"/>
        <w:spacing w:line="360" w:lineRule="auto"/>
        <w:ind w:firstLine="680"/>
        <w:jc w:val="both"/>
        <w:rPr>
          <w:sz w:val="28"/>
          <w:szCs w:val="28"/>
        </w:rPr>
      </w:pPr>
      <w:r w:rsidRPr="00CF1E25">
        <w:rPr>
          <w:sz w:val="28"/>
          <w:szCs w:val="28"/>
        </w:rPr>
        <w:t xml:space="preserve">При определении подходов к осуществлению оценки результатов освоения </w:t>
      </w:r>
      <w:proofErr w:type="gramStart"/>
      <w:r w:rsidRPr="00CF1E25">
        <w:rPr>
          <w:sz w:val="28"/>
          <w:szCs w:val="28"/>
        </w:rPr>
        <w:t>обучающимися</w:t>
      </w:r>
      <w:proofErr w:type="gramEnd"/>
      <w:r w:rsidRPr="00CF1E25">
        <w:rPr>
          <w:sz w:val="28"/>
          <w:szCs w:val="28"/>
        </w:rPr>
        <w:t xml:space="preserve"> с ЗПР программы коррекционной работы целесообразно опираться на следующие принципы: </w:t>
      </w:r>
    </w:p>
    <w:p w:rsidR="00AC474C" w:rsidRDefault="00CF1E25" w:rsidP="00CF1E25">
      <w:pPr>
        <w:pStyle w:val="Default"/>
        <w:spacing w:line="360" w:lineRule="auto"/>
        <w:ind w:firstLine="680"/>
        <w:jc w:val="both"/>
        <w:rPr>
          <w:sz w:val="28"/>
          <w:szCs w:val="28"/>
        </w:rPr>
      </w:pPr>
      <w:r w:rsidRPr="00CF1E25">
        <w:rPr>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AC474C" w:rsidRDefault="00CF1E25" w:rsidP="00CF1E25">
      <w:pPr>
        <w:pStyle w:val="Default"/>
        <w:spacing w:line="360" w:lineRule="auto"/>
        <w:ind w:firstLine="680"/>
        <w:jc w:val="both"/>
        <w:rPr>
          <w:sz w:val="28"/>
          <w:szCs w:val="28"/>
        </w:rPr>
      </w:pPr>
      <w:r w:rsidRPr="00CF1E25">
        <w:rPr>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AC474C" w:rsidRDefault="00CF1E25" w:rsidP="00CF1E25">
      <w:pPr>
        <w:pStyle w:val="Default"/>
        <w:spacing w:line="360" w:lineRule="auto"/>
        <w:ind w:firstLine="680"/>
        <w:jc w:val="both"/>
        <w:rPr>
          <w:sz w:val="28"/>
          <w:szCs w:val="28"/>
        </w:rPr>
      </w:pPr>
      <w:r w:rsidRPr="00CF1E25">
        <w:rPr>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AC474C" w:rsidRDefault="00CF1E25" w:rsidP="00CF1E25">
      <w:pPr>
        <w:pStyle w:val="Default"/>
        <w:spacing w:line="360" w:lineRule="auto"/>
        <w:ind w:firstLine="680"/>
        <w:jc w:val="both"/>
        <w:rPr>
          <w:sz w:val="28"/>
          <w:szCs w:val="28"/>
        </w:rPr>
      </w:pPr>
      <w:r w:rsidRPr="00CF1E25">
        <w:rPr>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CF1E25">
        <w:rPr>
          <w:sz w:val="28"/>
          <w:szCs w:val="28"/>
        </w:rPr>
        <w:t>процесса осуществления оценки результатов освоения программы коррекционной работы</w:t>
      </w:r>
      <w:proofErr w:type="gramEnd"/>
      <w:r w:rsidRPr="00CF1E25">
        <w:rPr>
          <w:sz w:val="28"/>
          <w:szCs w:val="28"/>
        </w:rPr>
        <w:t xml:space="preserve">.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Основным объектом оценки достижений планируемых результатов освоения </w:t>
      </w:r>
      <w:proofErr w:type="gramStart"/>
      <w:r w:rsidRPr="00CF1E25">
        <w:rPr>
          <w:sz w:val="28"/>
          <w:szCs w:val="28"/>
        </w:rPr>
        <w:t>обучающимися</w:t>
      </w:r>
      <w:proofErr w:type="gramEnd"/>
      <w:r w:rsidRPr="00CF1E25">
        <w:rPr>
          <w:sz w:val="28"/>
          <w:szCs w:val="28"/>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Оценка результатов освоения </w:t>
      </w:r>
      <w:proofErr w:type="gramStart"/>
      <w:r w:rsidRPr="00CF1E25">
        <w:rPr>
          <w:sz w:val="28"/>
          <w:szCs w:val="28"/>
        </w:rPr>
        <w:t>обучающимися</w:t>
      </w:r>
      <w:proofErr w:type="gramEnd"/>
      <w:r w:rsidRPr="00CF1E25">
        <w:rPr>
          <w:sz w:val="28"/>
          <w:szCs w:val="28"/>
        </w:rPr>
        <w:t xml:space="preserve"> с ЗПР программы коррекционной работы может осуществляться с помощью мониторинговых</w:t>
      </w:r>
    </w:p>
    <w:p w:rsidR="00AC474C" w:rsidRDefault="00CF1E25" w:rsidP="00AC474C">
      <w:pPr>
        <w:pStyle w:val="Default"/>
        <w:spacing w:line="360" w:lineRule="auto"/>
        <w:jc w:val="both"/>
        <w:rPr>
          <w:sz w:val="28"/>
          <w:szCs w:val="28"/>
        </w:rPr>
      </w:pPr>
      <w:r w:rsidRPr="00CF1E25">
        <w:rPr>
          <w:sz w:val="28"/>
          <w:szCs w:val="28"/>
        </w:rPr>
        <w:lastRenderedPageBreak/>
        <w:t xml:space="preserve">процедур. Мониторинг, обладая такими характеристиками, как непрерывность, </w:t>
      </w:r>
      <w:proofErr w:type="spellStart"/>
      <w:r w:rsidRPr="00CF1E25">
        <w:rPr>
          <w:sz w:val="28"/>
          <w:szCs w:val="28"/>
        </w:rPr>
        <w:t>диагностичность</w:t>
      </w:r>
      <w:proofErr w:type="spellEnd"/>
      <w:r w:rsidRPr="00CF1E25">
        <w:rPr>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CF1E25">
        <w:rPr>
          <w:sz w:val="28"/>
          <w:szCs w:val="28"/>
        </w:rPr>
        <w:t>обучающимися</w:t>
      </w:r>
      <w:proofErr w:type="gramEnd"/>
      <w:r w:rsidRPr="00CF1E25">
        <w:rPr>
          <w:sz w:val="28"/>
          <w:szCs w:val="28"/>
        </w:rPr>
        <w:t xml:space="preserve"> с ЗПР программы коррекционной работы целесообразно использовать все три формы мониторинга: стартовую, текущую и финишную диагностику. </w:t>
      </w:r>
    </w:p>
    <w:p w:rsidR="00AC474C" w:rsidRDefault="00CF1E25" w:rsidP="00AC474C">
      <w:pPr>
        <w:pStyle w:val="Default"/>
        <w:spacing w:line="360" w:lineRule="auto"/>
        <w:ind w:firstLine="680"/>
        <w:jc w:val="both"/>
        <w:rPr>
          <w:sz w:val="28"/>
          <w:szCs w:val="28"/>
        </w:rPr>
      </w:pPr>
      <w:r w:rsidRPr="00CF1E25">
        <w:rPr>
          <w:sz w:val="28"/>
          <w:szCs w:val="28"/>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AC474C" w:rsidRDefault="00CF1E25" w:rsidP="00AC474C">
      <w:pPr>
        <w:pStyle w:val="Default"/>
        <w:spacing w:line="360" w:lineRule="auto"/>
        <w:ind w:firstLine="680"/>
        <w:jc w:val="both"/>
        <w:rPr>
          <w:sz w:val="28"/>
          <w:szCs w:val="28"/>
        </w:rPr>
      </w:pPr>
      <w:r w:rsidRPr="00CF1E25">
        <w:rPr>
          <w:sz w:val="28"/>
          <w:szCs w:val="28"/>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CF1E25">
        <w:rPr>
          <w:sz w:val="28"/>
          <w:szCs w:val="28"/>
        </w:rPr>
        <w:t>неуспешности</w:t>
      </w:r>
      <w:proofErr w:type="spellEnd"/>
      <w:r w:rsidRPr="00CF1E25">
        <w:rPr>
          <w:sz w:val="28"/>
          <w:szCs w:val="28"/>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CF1E25">
        <w:rPr>
          <w:sz w:val="28"/>
          <w:szCs w:val="28"/>
        </w:rPr>
        <w:t>эксперсс-диагностики</w:t>
      </w:r>
      <w:proofErr w:type="spellEnd"/>
      <w:r w:rsidRPr="00CF1E25">
        <w:rPr>
          <w:sz w:val="28"/>
          <w:szCs w:val="28"/>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CF1E25">
        <w:rPr>
          <w:sz w:val="28"/>
          <w:szCs w:val="28"/>
        </w:rPr>
        <w:t>определенных</w:t>
      </w:r>
      <w:proofErr w:type="gramEnd"/>
      <w:r w:rsidRPr="00CF1E25">
        <w:rPr>
          <w:sz w:val="28"/>
          <w:szCs w:val="28"/>
        </w:rPr>
        <w:t xml:space="preserve"> корректив. </w:t>
      </w:r>
    </w:p>
    <w:p w:rsidR="00CF1E25" w:rsidRPr="00CF1E25" w:rsidRDefault="00CF1E25" w:rsidP="00AC474C">
      <w:pPr>
        <w:pStyle w:val="Default"/>
        <w:spacing w:line="360" w:lineRule="auto"/>
        <w:ind w:firstLine="680"/>
        <w:jc w:val="both"/>
        <w:rPr>
          <w:sz w:val="28"/>
          <w:szCs w:val="28"/>
        </w:rPr>
      </w:pPr>
      <w:r w:rsidRPr="00CF1E25">
        <w:rPr>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w:t>
      </w:r>
      <w:r w:rsidRPr="00CF1E25">
        <w:rPr>
          <w:sz w:val="28"/>
          <w:szCs w:val="28"/>
        </w:rPr>
        <w:lastRenderedPageBreak/>
        <w:t xml:space="preserve">в соответствии с планируемыми результатами </w:t>
      </w:r>
      <w:proofErr w:type="gramStart"/>
      <w:r w:rsidRPr="00CF1E25">
        <w:rPr>
          <w:sz w:val="28"/>
          <w:szCs w:val="28"/>
        </w:rPr>
        <w:t>освоения</w:t>
      </w:r>
      <w:proofErr w:type="gramEnd"/>
      <w:r w:rsidRPr="00CF1E25">
        <w:rPr>
          <w:sz w:val="28"/>
          <w:szCs w:val="28"/>
        </w:rPr>
        <w:t xml:space="preserve"> обучающимися программы коррекционной работы.</w:t>
      </w:r>
    </w:p>
    <w:p w:rsidR="00AC474C" w:rsidRDefault="00CF1E25" w:rsidP="00CF1E25">
      <w:pPr>
        <w:pStyle w:val="Default"/>
        <w:spacing w:line="360" w:lineRule="auto"/>
        <w:ind w:firstLine="680"/>
        <w:jc w:val="both"/>
        <w:rPr>
          <w:sz w:val="28"/>
          <w:szCs w:val="28"/>
        </w:rPr>
      </w:pPr>
      <w:r w:rsidRPr="00CF1E25">
        <w:rPr>
          <w:sz w:val="28"/>
          <w:szCs w:val="28"/>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AC474C" w:rsidRDefault="00CF1E25" w:rsidP="00CF1E25">
      <w:pPr>
        <w:pStyle w:val="Default"/>
        <w:spacing w:line="360" w:lineRule="auto"/>
        <w:ind w:firstLine="680"/>
        <w:jc w:val="both"/>
        <w:rPr>
          <w:sz w:val="28"/>
          <w:szCs w:val="28"/>
        </w:rPr>
      </w:pPr>
      <w:r w:rsidRPr="00CF1E25">
        <w:rPr>
          <w:sz w:val="28"/>
          <w:szCs w:val="28"/>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CF1E25">
        <w:rPr>
          <w:sz w:val="28"/>
          <w:szCs w:val="28"/>
        </w:rPr>
        <w:t>обучающимся</w:t>
      </w:r>
      <w:proofErr w:type="gramEnd"/>
      <w:r w:rsidRPr="00CF1E25">
        <w:rPr>
          <w:sz w:val="28"/>
          <w:szCs w:val="28"/>
        </w:rPr>
        <w:t xml:space="preserve">. </w:t>
      </w:r>
      <w:proofErr w:type="gramStart"/>
      <w:r w:rsidRPr="00CF1E25">
        <w:rPr>
          <w:sz w:val="28"/>
          <w:szCs w:val="28"/>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CF1E25">
        <w:rPr>
          <w:sz w:val="28"/>
          <w:szCs w:val="28"/>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 </w:t>
      </w:r>
    </w:p>
    <w:p w:rsidR="00AC474C" w:rsidRDefault="00CF1E25" w:rsidP="00CF1E25">
      <w:pPr>
        <w:pStyle w:val="Default"/>
        <w:spacing w:line="360" w:lineRule="auto"/>
        <w:ind w:firstLine="680"/>
        <w:jc w:val="both"/>
        <w:rPr>
          <w:sz w:val="28"/>
          <w:szCs w:val="28"/>
        </w:rPr>
      </w:pPr>
      <w:r w:rsidRPr="00CF1E25">
        <w:rPr>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CF1E25">
        <w:rPr>
          <w:sz w:val="28"/>
          <w:szCs w:val="28"/>
        </w:rPr>
        <w:t>развития</w:t>
      </w:r>
      <w:proofErr w:type="gramEnd"/>
      <w:r w:rsidRPr="00CF1E25">
        <w:rPr>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AC474C" w:rsidRDefault="00CF1E25" w:rsidP="00CF1E25">
      <w:pPr>
        <w:pStyle w:val="Default"/>
        <w:spacing w:line="360" w:lineRule="auto"/>
        <w:ind w:firstLine="680"/>
        <w:jc w:val="both"/>
        <w:rPr>
          <w:sz w:val="28"/>
          <w:szCs w:val="28"/>
        </w:rPr>
      </w:pPr>
      <w:r w:rsidRPr="00CF1E25">
        <w:rPr>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CF1E25">
        <w:rPr>
          <w:sz w:val="28"/>
          <w:szCs w:val="28"/>
        </w:rPr>
        <w:t>психолого-медико-педагогическое</w:t>
      </w:r>
      <w:proofErr w:type="spellEnd"/>
      <w:r w:rsidRPr="00CF1E25">
        <w:rPr>
          <w:sz w:val="28"/>
          <w:szCs w:val="28"/>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A52CB3" w:rsidRPr="00CF1E25" w:rsidRDefault="00CF1E25" w:rsidP="00EB4C98">
      <w:pPr>
        <w:pStyle w:val="Default"/>
        <w:spacing w:line="360" w:lineRule="auto"/>
        <w:ind w:firstLine="680"/>
        <w:jc w:val="both"/>
        <w:rPr>
          <w:sz w:val="28"/>
          <w:szCs w:val="28"/>
        </w:rPr>
      </w:pPr>
      <w:r w:rsidRPr="00CF1E25">
        <w:rPr>
          <w:sz w:val="28"/>
          <w:szCs w:val="28"/>
        </w:rPr>
        <w:lastRenderedPageBreak/>
        <w:t xml:space="preserve">Результаты освоения </w:t>
      </w:r>
      <w:proofErr w:type="gramStart"/>
      <w:r w:rsidRPr="00CF1E25">
        <w:rPr>
          <w:sz w:val="28"/>
          <w:szCs w:val="28"/>
        </w:rPr>
        <w:t>обучающимися</w:t>
      </w:r>
      <w:proofErr w:type="gramEnd"/>
      <w:r w:rsidRPr="00CF1E25">
        <w:rPr>
          <w:sz w:val="28"/>
          <w:szCs w:val="28"/>
        </w:rPr>
        <w:t xml:space="preserve"> с ЗПР программы коррекционной работы н</w:t>
      </w:r>
      <w:r w:rsidR="00AC474C">
        <w:rPr>
          <w:sz w:val="28"/>
          <w:szCs w:val="28"/>
        </w:rPr>
        <w:t>е выносятся на итоговую оценку.</w:t>
      </w:r>
    </w:p>
    <w:p w:rsidR="00CF1E25" w:rsidRPr="00BC36B6" w:rsidRDefault="00BC36B6" w:rsidP="00BC36B6">
      <w:pPr>
        <w:pStyle w:val="Default"/>
        <w:spacing w:line="360" w:lineRule="auto"/>
        <w:ind w:firstLine="680"/>
        <w:jc w:val="center"/>
        <w:rPr>
          <w:b/>
          <w:sz w:val="28"/>
          <w:szCs w:val="28"/>
        </w:rPr>
      </w:pPr>
      <w:r>
        <w:rPr>
          <w:b/>
          <w:sz w:val="28"/>
          <w:szCs w:val="28"/>
        </w:rPr>
        <w:t>3.</w:t>
      </w:r>
      <w:r w:rsidR="00CF1E25" w:rsidRPr="00BC36B6">
        <w:rPr>
          <w:b/>
          <w:sz w:val="28"/>
          <w:szCs w:val="28"/>
        </w:rPr>
        <w:t xml:space="preserve"> Содержательный раздел</w:t>
      </w:r>
    </w:p>
    <w:p w:rsidR="00BC36B6" w:rsidRDefault="00CF1E25" w:rsidP="00CF1E25">
      <w:pPr>
        <w:pStyle w:val="Default"/>
        <w:spacing w:line="360" w:lineRule="auto"/>
        <w:ind w:firstLine="680"/>
        <w:jc w:val="both"/>
        <w:rPr>
          <w:sz w:val="28"/>
          <w:szCs w:val="28"/>
        </w:rPr>
      </w:pPr>
      <w:r w:rsidRPr="00CF1E25">
        <w:rPr>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w:t>
      </w:r>
      <w:r w:rsidR="00BC36B6">
        <w:rPr>
          <w:sz w:val="28"/>
          <w:szCs w:val="28"/>
        </w:rPr>
        <w:t>ельности соответствуют ФГОС НОО</w:t>
      </w:r>
      <w:r w:rsidRPr="00CF1E25">
        <w:rPr>
          <w:sz w:val="28"/>
          <w:szCs w:val="28"/>
        </w:rPr>
        <w:t xml:space="preserve">. </w:t>
      </w:r>
    </w:p>
    <w:p w:rsidR="00CF1E25" w:rsidRPr="00CF1E25" w:rsidRDefault="00CF1E25" w:rsidP="00CF1E25">
      <w:pPr>
        <w:pStyle w:val="Default"/>
        <w:spacing w:line="360" w:lineRule="auto"/>
        <w:ind w:firstLine="680"/>
        <w:jc w:val="both"/>
        <w:rPr>
          <w:sz w:val="28"/>
          <w:szCs w:val="28"/>
        </w:rPr>
      </w:pPr>
      <w:r w:rsidRPr="00CF1E25">
        <w:rPr>
          <w:sz w:val="28"/>
          <w:szCs w:val="28"/>
        </w:rPr>
        <w:t>Структура АООП НОО предполагает введение программы коррекционной работы.</w:t>
      </w:r>
    </w:p>
    <w:p w:rsidR="00CF1E25" w:rsidRPr="00BC36B6" w:rsidRDefault="00BC36B6" w:rsidP="00CF1E25">
      <w:pPr>
        <w:pStyle w:val="Default"/>
        <w:spacing w:line="360" w:lineRule="auto"/>
        <w:ind w:firstLine="680"/>
        <w:jc w:val="both"/>
        <w:rPr>
          <w:b/>
          <w:sz w:val="28"/>
          <w:szCs w:val="28"/>
        </w:rPr>
      </w:pPr>
      <w:r>
        <w:rPr>
          <w:b/>
          <w:sz w:val="28"/>
          <w:szCs w:val="28"/>
        </w:rPr>
        <w:t>3</w:t>
      </w:r>
      <w:r w:rsidR="00BF34A9">
        <w:rPr>
          <w:b/>
          <w:sz w:val="28"/>
          <w:szCs w:val="28"/>
        </w:rPr>
        <w:t>.1. Направления</w:t>
      </w:r>
      <w:r w:rsidR="00CF1E25" w:rsidRPr="00BC36B6">
        <w:rPr>
          <w:b/>
          <w:sz w:val="28"/>
          <w:szCs w:val="28"/>
        </w:rPr>
        <w:t xml:space="preserve"> и содержание программы коррекционной работы</w:t>
      </w:r>
    </w:p>
    <w:p w:rsidR="00BC36B6" w:rsidRDefault="00CF1E25" w:rsidP="00CF1E25">
      <w:pPr>
        <w:pStyle w:val="Default"/>
        <w:spacing w:line="360" w:lineRule="auto"/>
        <w:ind w:firstLine="680"/>
        <w:jc w:val="both"/>
        <w:rPr>
          <w:sz w:val="28"/>
          <w:szCs w:val="28"/>
        </w:rPr>
      </w:pPr>
      <w:r w:rsidRPr="00BC36B6">
        <w:rPr>
          <w:sz w:val="28"/>
          <w:szCs w:val="28"/>
        </w:rPr>
        <w:t>Программа коррекционной работы должна предусматривать индивидуализацию специального сопровождения обучающегося с ЗПР.</w:t>
      </w:r>
      <w:r w:rsidRPr="00CF1E25">
        <w:rPr>
          <w:sz w:val="28"/>
          <w:szCs w:val="28"/>
        </w:rPr>
        <w:t xml:space="preserve">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w:t>
      </w:r>
    </w:p>
    <w:p w:rsidR="00BC36B6" w:rsidRDefault="00CF1E25" w:rsidP="00CF1E25">
      <w:pPr>
        <w:pStyle w:val="Default"/>
        <w:spacing w:line="360" w:lineRule="auto"/>
        <w:ind w:firstLine="680"/>
        <w:jc w:val="both"/>
        <w:rPr>
          <w:sz w:val="28"/>
          <w:szCs w:val="28"/>
        </w:rPr>
      </w:pPr>
      <w:r w:rsidRPr="00CF1E25">
        <w:rPr>
          <w:sz w:val="28"/>
          <w:szCs w:val="28"/>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CF1E25">
        <w:rPr>
          <w:sz w:val="28"/>
          <w:szCs w:val="28"/>
        </w:rPr>
        <w:t>обучающимся</w:t>
      </w:r>
      <w:proofErr w:type="gramEnd"/>
      <w:r w:rsidRPr="00CF1E25">
        <w:rPr>
          <w:sz w:val="28"/>
          <w:szCs w:val="28"/>
        </w:rPr>
        <w:t xml:space="preserve"> с ЗПР в освоении АООП НОО, коррекция недостатков в физическом и (или) психическом и речевом развитии обучающихся, их социальная адаптация. </w:t>
      </w:r>
    </w:p>
    <w:p w:rsidR="00BC36B6" w:rsidRDefault="00CF1E25" w:rsidP="00CF1E25">
      <w:pPr>
        <w:pStyle w:val="Default"/>
        <w:spacing w:line="360" w:lineRule="auto"/>
        <w:ind w:firstLine="680"/>
        <w:jc w:val="both"/>
        <w:rPr>
          <w:sz w:val="28"/>
          <w:szCs w:val="28"/>
        </w:rPr>
      </w:pPr>
      <w:r w:rsidRPr="00CF1E25">
        <w:rPr>
          <w:sz w:val="28"/>
          <w:szCs w:val="28"/>
        </w:rPr>
        <w:t xml:space="preserve">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 </w:t>
      </w:r>
    </w:p>
    <w:p w:rsidR="00BC36B6" w:rsidRDefault="00CF1E25" w:rsidP="00CF1E25">
      <w:pPr>
        <w:pStyle w:val="Default"/>
        <w:spacing w:line="360" w:lineRule="auto"/>
        <w:ind w:firstLine="680"/>
        <w:jc w:val="both"/>
        <w:rPr>
          <w:sz w:val="28"/>
          <w:szCs w:val="28"/>
        </w:rPr>
      </w:pPr>
      <w:r w:rsidRPr="00CF1E25">
        <w:rPr>
          <w:sz w:val="28"/>
          <w:szCs w:val="28"/>
        </w:rPr>
        <w:t xml:space="preserve">Программа коррекционной работы обеспечивает: </w:t>
      </w:r>
    </w:p>
    <w:p w:rsidR="00BC36B6"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CF1E25" w:rsidRPr="00CF1E25" w:rsidRDefault="00EB4C98" w:rsidP="00CF1E25">
      <w:pPr>
        <w:pStyle w:val="Default"/>
        <w:spacing w:line="360" w:lineRule="auto"/>
        <w:ind w:firstLine="680"/>
        <w:jc w:val="both"/>
        <w:rPr>
          <w:sz w:val="28"/>
          <w:szCs w:val="28"/>
        </w:rPr>
      </w:pPr>
      <w:r>
        <w:rPr>
          <w:sz w:val="28"/>
          <w:szCs w:val="28"/>
        </w:rPr>
        <w:lastRenderedPageBreak/>
        <w:t xml:space="preserve">- </w:t>
      </w:r>
      <w:r w:rsidR="00CF1E25" w:rsidRPr="00CF1E25">
        <w:rPr>
          <w:sz w:val="28"/>
          <w:szCs w:val="28"/>
        </w:rPr>
        <w:t>создание адекватных условий для реализации особых образовательных потребностей обучающихся с ЗПР;</w:t>
      </w:r>
    </w:p>
    <w:p w:rsidR="00BC36B6"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осуществление индивидуально-ориентированного </w:t>
      </w:r>
      <w:proofErr w:type="spellStart"/>
      <w:r w:rsidR="00CF1E25" w:rsidRPr="00CF1E25">
        <w:rPr>
          <w:sz w:val="28"/>
          <w:szCs w:val="28"/>
        </w:rPr>
        <w:t>психолого-медико-педагогического</w:t>
      </w:r>
      <w:proofErr w:type="spellEnd"/>
      <w:r w:rsidR="00CF1E25" w:rsidRPr="00CF1E25">
        <w:rPr>
          <w:sz w:val="28"/>
          <w:szCs w:val="28"/>
        </w:rPr>
        <w:t xml:space="preserve"> сопровождения обучающихся с ЗПР с учетом их особых образовательных потребностей; </w:t>
      </w:r>
    </w:p>
    <w:p w:rsidR="00BC36B6"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оказание помощи в освоении </w:t>
      </w:r>
      <w:proofErr w:type="gramStart"/>
      <w:r w:rsidR="00CF1E25" w:rsidRPr="00CF1E25">
        <w:rPr>
          <w:sz w:val="28"/>
          <w:szCs w:val="28"/>
        </w:rPr>
        <w:t>обучающимися</w:t>
      </w:r>
      <w:proofErr w:type="gramEnd"/>
      <w:r w:rsidR="00CF1E25" w:rsidRPr="00CF1E25">
        <w:rPr>
          <w:sz w:val="28"/>
          <w:szCs w:val="28"/>
        </w:rPr>
        <w:t xml:space="preserve"> с ЗПР АООП НОО; </w:t>
      </w:r>
    </w:p>
    <w:p w:rsidR="00BC36B6"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00CF1E25" w:rsidRPr="00CF1E25">
        <w:rPr>
          <w:sz w:val="28"/>
          <w:szCs w:val="28"/>
        </w:rPr>
        <w:t>со</w:t>
      </w:r>
      <w:proofErr w:type="gramEnd"/>
      <w:r w:rsidR="00CF1E25" w:rsidRPr="00CF1E25">
        <w:rPr>
          <w:sz w:val="28"/>
          <w:szCs w:val="28"/>
        </w:rPr>
        <w:t xml:space="preserve"> взрослыми и детьми, формированию представлений об окружающем мире и собственных возможностях. </w:t>
      </w:r>
    </w:p>
    <w:p w:rsidR="00BC36B6" w:rsidRDefault="00CF1E25" w:rsidP="00CF1E25">
      <w:pPr>
        <w:pStyle w:val="Default"/>
        <w:spacing w:line="360" w:lineRule="auto"/>
        <w:ind w:firstLine="680"/>
        <w:jc w:val="both"/>
        <w:rPr>
          <w:sz w:val="28"/>
          <w:szCs w:val="28"/>
        </w:rPr>
      </w:pPr>
      <w:r w:rsidRPr="00CF1E25">
        <w:rPr>
          <w:sz w:val="28"/>
          <w:szCs w:val="28"/>
        </w:rPr>
        <w:t xml:space="preserve">Программа коррекционной работы должна содержать: </w:t>
      </w:r>
    </w:p>
    <w:p w:rsidR="00BC36B6"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 </w:t>
      </w:r>
    </w:p>
    <w:p w:rsidR="00BC36B6"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систему комплексного </w:t>
      </w:r>
      <w:proofErr w:type="spellStart"/>
      <w:r w:rsidR="00CF1E25" w:rsidRPr="00CF1E25">
        <w:rPr>
          <w:sz w:val="28"/>
          <w:szCs w:val="28"/>
        </w:rPr>
        <w:t>психолого-медико-педагогического</w:t>
      </w:r>
      <w:proofErr w:type="spellEnd"/>
      <w:r w:rsidR="00CF1E25" w:rsidRPr="00CF1E25">
        <w:rPr>
          <w:sz w:val="28"/>
          <w:szCs w:val="28"/>
        </w:rPr>
        <w:t xml:space="preserve"> и социального сопровождения обучающихся с ЗПР в условиях образовательного процесса, включающего </w:t>
      </w:r>
      <w:proofErr w:type="spellStart"/>
      <w:r w:rsidR="00CF1E25" w:rsidRPr="00CF1E25">
        <w:rPr>
          <w:sz w:val="28"/>
          <w:szCs w:val="28"/>
        </w:rPr>
        <w:t>психолого-медико-педагогическое</w:t>
      </w:r>
      <w:proofErr w:type="spellEnd"/>
      <w:r w:rsidR="00CF1E25" w:rsidRPr="00CF1E25">
        <w:rPr>
          <w:sz w:val="28"/>
          <w:szCs w:val="28"/>
        </w:rPr>
        <w:t xml:space="preserve">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 </w:t>
      </w:r>
    </w:p>
    <w:p w:rsidR="00BC36B6"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C36B6"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 планируемые результаты коррекционной работы. </w:t>
      </w:r>
    </w:p>
    <w:p w:rsidR="00CF1E25" w:rsidRPr="00CF1E25" w:rsidRDefault="00CF1E25" w:rsidP="00CF1E25">
      <w:pPr>
        <w:pStyle w:val="Default"/>
        <w:spacing w:line="360" w:lineRule="auto"/>
        <w:ind w:firstLine="680"/>
        <w:jc w:val="both"/>
        <w:rPr>
          <w:sz w:val="28"/>
          <w:szCs w:val="28"/>
        </w:rPr>
      </w:pPr>
      <w:r w:rsidRPr="00CF1E25">
        <w:rPr>
          <w:sz w:val="28"/>
          <w:szCs w:val="28"/>
        </w:rPr>
        <w:t>Программа коррекционной работы должна включать в себя взаимосвяз</w:t>
      </w:r>
      <w:r w:rsidR="00BC36B6">
        <w:rPr>
          <w:sz w:val="28"/>
          <w:szCs w:val="28"/>
        </w:rPr>
        <w:t>анные направления, отражающие ее</w:t>
      </w:r>
      <w:r w:rsidRPr="00CF1E25">
        <w:rPr>
          <w:sz w:val="28"/>
          <w:szCs w:val="28"/>
        </w:rPr>
        <w:t xml:space="preserve"> основное содержание:</w:t>
      </w:r>
    </w:p>
    <w:p w:rsidR="00CF1E25" w:rsidRPr="00CF1E25" w:rsidRDefault="00CF1E25" w:rsidP="00BC36B6">
      <w:pPr>
        <w:pStyle w:val="Default"/>
        <w:spacing w:line="360" w:lineRule="auto"/>
        <w:ind w:firstLine="680"/>
        <w:jc w:val="both"/>
        <w:rPr>
          <w:sz w:val="28"/>
          <w:szCs w:val="28"/>
        </w:rPr>
      </w:pPr>
      <w:r w:rsidRPr="00CF1E25">
        <w:rPr>
          <w:sz w:val="28"/>
          <w:szCs w:val="28"/>
        </w:rPr>
        <w:lastRenderedPageBreak/>
        <w:t xml:space="preserve">– диагностическая работа, обеспечивающая проведение комплексного обследования обучающихся с ЗПР и подготовку рекомендаций по оказанию им </w:t>
      </w:r>
      <w:proofErr w:type="spellStart"/>
      <w:r w:rsidRPr="00CF1E25">
        <w:rPr>
          <w:sz w:val="28"/>
          <w:szCs w:val="28"/>
        </w:rPr>
        <w:t>психолого</w:t>
      </w:r>
      <w:r w:rsidR="00BC36B6">
        <w:rPr>
          <w:sz w:val="28"/>
          <w:szCs w:val="28"/>
        </w:rPr>
        <w:t>-</w:t>
      </w:r>
      <w:r w:rsidRPr="00CF1E25">
        <w:rPr>
          <w:sz w:val="28"/>
          <w:szCs w:val="28"/>
        </w:rPr>
        <w:t>медико</w:t>
      </w:r>
      <w:r w:rsidR="00BC36B6">
        <w:rPr>
          <w:sz w:val="28"/>
          <w:szCs w:val="28"/>
        </w:rPr>
        <w:t>-педагогической</w:t>
      </w:r>
      <w:proofErr w:type="spellEnd"/>
      <w:r w:rsidR="00BC36B6">
        <w:rPr>
          <w:sz w:val="28"/>
          <w:szCs w:val="28"/>
        </w:rPr>
        <w:t xml:space="preserve"> помощи;</w:t>
      </w:r>
    </w:p>
    <w:p w:rsidR="00CF1E25" w:rsidRPr="00CF1E25" w:rsidRDefault="00CF1E25" w:rsidP="00CF1E25">
      <w:pPr>
        <w:pStyle w:val="Default"/>
        <w:spacing w:line="360" w:lineRule="auto"/>
        <w:ind w:firstLine="680"/>
        <w:jc w:val="both"/>
        <w:rPr>
          <w:sz w:val="28"/>
          <w:szCs w:val="28"/>
        </w:rPr>
      </w:pPr>
      <w:r w:rsidRPr="00CF1E25">
        <w:rPr>
          <w:sz w:val="28"/>
          <w:szCs w:val="28"/>
        </w:rPr>
        <w:t>– коррекционно</w:t>
      </w:r>
      <w:r w:rsidR="00BC36B6">
        <w:rPr>
          <w:sz w:val="28"/>
          <w:szCs w:val="28"/>
        </w:rPr>
        <w:t>-</w:t>
      </w:r>
      <w:r w:rsidRPr="00CF1E25">
        <w:rPr>
          <w:sz w:val="28"/>
          <w:szCs w:val="28"/>
        </w:rPr>
        <w:t>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CF1E25" w:rsidRPr="00CF1E25" w:rsidRDefault="00CF1E25" w:rsidP="00CF1E25">
      <w:pPr>
        <w:pStyle w:val="Default"/>
        <w:spacing w:line="360" w:lineRule="auto"/>
        <w:ind w:firstLine="680"/>
        <w:jc w:val="both"/>
        <w:rPr>
          <w:sz w:val="28"/>
          <w:szCs w:val="28"/>
        </w:rPr>
      </w:pPr>
      <w:r w:rsidRPr="00CF1E25">
        <w:rPr>
          <w:sz w:val="28"/>
          <w:szCs w:val="28"/>
        </w:rPr>
        <w:t>– 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w:t>
      </w:r>
      <w:r w:rsidR="00BC36B6">
        <w:rPr>
          <w:sz w:val="28"/>
          <w:szCs w:val="28"/>
        </w:rPr>
        <w:t>-</w:t>
      </w:r>
      <w:r w:rsidRPr="00CF1E25">
        <w:rPr>
          <w:sz w:val="28"/>
          <w:szCs w:val="28"/>
        </w:rPr>
        <w:t>педагогических условий обучения, воспитания, коррекции, развития и социализации;</w:t>
      </w:r>
    </w:p>
    <w:p w:rsidR="00CF1E25" w:rsidRPr="00CF1E25" w:rsidRDefault="00CF1E25" w:rsidP="00CF1E25">
      <w:pPr>
        <w:pStyle w:val="Default"/>
        <w:spacing w:line="360" w:lineRule="auto"/>
        <w:ind w:firstLine="680"/>
        <w:jc w:val="both"/>
        <w:rPr>
          <w:sz w:val="28"/>
          <w:szCs w:val="28"/>
        </w:rPr>
      </w:pPr>
      <w:r w:rsidRPr="00CF1E25">
        <w:rPr>
          <w:sz w:val="28"/>
          <w:szCs w:val="28"/>
        </w:rPr>
        <w:t>– информационно</w:t>
      </w:r>
      <w:r w:rsidR="00BC36B6">
        <w:rPr>
          <w:sz w:val="28"/>
          <w:szCs w:val="28"/>
        </w:rPr>
        <w:t>-</w:t>
      </w:r>
      <w:r w:rsidRPr="00CF1E25">
        <w:rPr>
          <w:sz w:val="28"/>
          <w:szCs w:val="28"/>
        </w:rPr>
        <w:t>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CF1E25" w:rsidRPr="00CF1E25" w:rsidRDefault="00CF1E25" w:rsidP="00CF1E25">
      <w:pPr>
        <w:pStyle w:val="Default"/>
        <w:spacing w:line="360" w:lineRule="auto"/>
        <w:ind w:firstLine="680"/>
        <w:jc w:val="both"/>
        <w:rPr>
          <w:sz w:val="28"/>
          <w:szCs w:val="28"/>
        </w:rPr>
      </w:pPr>
      <w:proofErr w:type="gramStart"/>
      <w:r w:rsidRPr="00CF1E25">
        <w:rPr>
          <w:sz w:val="28"/>
          <w:szCs w:val="28"/>
        </w:rPr>
        <w:t>Коррекционная работа должна включать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roofErr w:type="gramEnd"/>
    </w:p>
    <w:p w:rsidR="00BC36B6" w:rsidRDefault="00CF1E25" w:rsidP="00CF1E25">
      <w:pPr>
        <w:pStyle w:val="Default"/>
        <w:spacing w:line="360" w:lineRule="auto"/>
        <w:ind w:firstLine="680"/>
        <w:jc w:val="both"/>
        <w:rPr>
          <w:sz w:val="28"/>
          <w:szCs w:val="28"/>
        </w:rPr>
      </w:pPr>
      <w:r w:rsidRPr="00CF1E25">
        <w:rPr>
          <w:sz w:val="28"/>
          <w:szCs w:val="28"/>
        </w:rPr>
        <w:t xml:space="preserve">Основными направлениями в коррекционной работе являются: </w:t>
      </w:r>
    </w:p>
    <w:p w:rsidR="00BC36B6"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коррекционная помощь в овладении базовым содержанием обучения;</w:t>
      </w:r>
    </w:p>
    <w:p w:rsidR="00BC36B6" w:rsidRDefault="00EB4C98" w:rsidP="00CF1E25">
      <w:pPr>
        <w:pStyle w:val="Default"/>
        <w:spacing w:line="360" w:lineRule="auto"/>
        <w:ind w:firstLine="680"/>
        <w:jc w:val="both"/>
        <w:rPr>
          <w:sz w:val="28"/>
          <w:szCs w:val="28"/>
        </w:rPr>
      </w:pPr>
      <w:r>
        <w:rPr>
          <w:sz w:val="28"/>
          <w:szCs w:val="28"/>
        </w:rPr>
        <w:t>-</w:t>
      </w:r>
      <w:r w:rsidR="00CF1E25" w:rsidRPr="00CF1E25">
        <w:rPr>
          <w:sz w:val="28"/>
          <w:szCs w:val="28"/>
        </w:rPr>
        <w:t xml:space="preserve"> развитие эмоционально-личностной сферы и коррекция ее недостатков; </w:t>
      </w:r>
    </w:p>
    <w:p w:rsidR="00BC36B6"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развитие познавательной деятельности и целенаправленное формирование высших психических функций; </w:t>
      </w:r>
    </w:p>
    <w:p w:rsidR="00BC36B6" w:rsidRDefault="00EB4C98" w:rsidP="00CF1E25">
      <w:pPr>
        <w:pStyle w:val="Default"/>
        <w:spacing w:line="360" w:lineRule="auto"/>
        <w:ind w:firstLine="680"/>
        <w:jc w:val="both"/>
        <w:rPr>
          <w:sz w:val="28"/>
          <w:szCs w:val="28"/>
        </w:rPr>
      </w:pPr>
      <w:r>
        <w:rPr>
          <w:sz w:val="28"/>
          <w:szCs w:val="28"/>
        </w:rPr>
        <w:lastRenderedPageBreak/>
        <w:t xml:space="preserve">- </w:t>
      </w:r>
      <w:r w:rsidR="00CF1E25" w:rsidRPr="00CF1E25">
        <w:rPr>
          <w:sz w:val="28"/>
          <w:szCs w:val="28"/>
        </w:rPr>
        <w:t xml:space="preserve">развитие зрительно-моторной координации; </w:t>
      </w:r>
    </w:p>
    <w:p w:rsidR="00BC36B6"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формирование произвольной регуляции деятельности и поведения; </w:t>
      </w:r>
    </w:p>
    <w:p w:rsidR="00BC36B6" w:rsidRDefault="00EB4C98" w:rsidP="00CF1E25">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коррекция нарушений устной и письменной речи; </w:t>
      </w:r>
    </w:p>
    <w:p w:rsidR="00BC36B6" w:rsidRDefault="00EB4C98" w:rsidP="00BC36B6">
      <w:pPr>
        <w:pStyle w:val="Default"/>
        <w:spacing w:line="360" w:lineRule="auto"/>
        <w:ind w:firstLine="680"/>
        <w:jc w:val="both"/>
        <w:rPr>
          <w:sz w:val="28"/>
          <w:szCs w:val="28"/>
        </w:rPr>
      </w:pPr>
      <w:r>
        <w:rPr>
          <w:sz w:val="28"/>
          <w:szCs w:val="28"/>
        </w:rPr>
        <w:t xml:space="preserve">- </w:t>
      </w:r>
      <w:r w:rsidR="00CF1E25" w:rsidRPr="00CF1E25">
        <w:rPr>
          <w:sz w:val="28"/>
          <w:szCs w:val="28"/>
        </w:rPr>
        <w:t>обеспечение ребенку успеха в различных видах деятельности с ц</w:t>
      </w:r>
      <w:r w:rsidR="00BC36B6">
        <w:rPr>
          <w:sz w:val="28"/>
          <w:szCs w:val="28"/>
        </w:rPr>
        <w:t>елью предупреждения негативного отношения к уче</w:t>
      </w:r>
      <w:r w:rsidR="00CF1E25" w:rsidRPr="00CF1E25">
        <w:rPr>
          <w:sz w:val="28"/>
          <w:szCs w:val="28"/>
        </w:rPr>
        <w:t>бе, ситуации школьного обучения в целом, повышения мотивации к школьному обучению.</w:t>
      </w:r>
    </w:p>
    <w:p w:rsidR="00545D21" w:rsidRDefault="00CF1E25" w:rsidP="00AB710A">
      <w:pPr>
        <w:pStyle w:val="Default"/>
        <w:spacing w:line="360" w:lineRule="auto"/>
        <w:ind w:firstLine="680"/>
        <w:jc w:val="both"/>
        <w:rPr>
          <w:sz w:val="28"/>
          <w:szCs w:val="28"/>
        </w:rPr>
      </w:pPr>
      <w:r w:rsidRPr="00CF1E25">
        <w:rPr>
          <w:sz w:val="28"/>
          <w:szCs w:val="28"/>
        </w:rPr>
        <w:t xml:space="preserve">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 </w:t>
      </w:r>
    </w:p>
    <w:p w:rsidR="00545D21" w:rsidRDefault="00CF1E25" w:rsidP="00AB710A">
      <w:pPr>
        <w:pStyle w:val="Default"/>
        <w:spacing w:line="360" w:lineRule="auto"/>
        <w:ind w:firstLine="680"/>
        <w:jc w:val="both"/>
        <w:rPr>
          <w:sz w:val="28"/>
          <w:szCs w:val="28"/>
        </w:rPr>
      </w:pPr>
      <w:r w:rsidRPr="00CF1E25">
        <w:rPr>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CF1E25">
        <w:rPr>
          <w:sz w:val="28"/>
          <w:szCs w:val="28"/>
        </w:rPr>
        <w:t>обучающийся</w:t>
      </w:r>
      <w:proofErr w:type="gramEnd"/>
      <w:r w:rsidRPr="00CF1E25">
        <w:rPr>
          <w:sz w:val="28"/>
          <w:szCs w:val="28"/>
        </w:rPr>
        <w:t xml:space="preserve"> с ЗПР направляется на комплексное </w:t>
      </w:r>
      <w:proofErr w:type="spellStart"/>
      <w:r w:rsidRPr="00CF1E25">
        <w:rPr>
          <w:sz w:val="28"/>
          <w:szCs w:val="28"/>
        </w:rPr>
        <w:t>психолого-медико-педагогическое</w:t>
      </w:r>
      <w:proofErr w:type="spellEnd"/>
      <w:r w:rsidRPr="00CF1E25">
        <w:rPr>
          <w:sz w:val="28"/>
          <w:szCs w:val="28"/>
        </w:rPr>
        <w:t xml:space="preserve"> обследование с целью выработки рекомендаций по его дальнейшему обучению. </w:t>
      </w:r>
    </w:p>
    <w:p w:rsidR="00545D21" w:rsidRDefault="00CF1E25" w:rsidP="00AB710A">
      <w:pPr>
        <w:pStyle w:val="Default"/>
        <w:spacing w:line="360" w:lineRule="auto"/>
        <w:ind w:firstLine="680"/>
        <w:jc w:val="both"/>
        <w:rPr>
          <w:sz w:val="28"/>
          <w:szCs w:val="28"/>
        </w:rPr>
      </w:pPr>
      <w:r w:rsidRPr="00CF1E25">
        <w:rPr>
          <w:sz w:val="28"/>
          <w:szCs w:val="28"/>
        </w:rPr>
        <w:t xml:space="preserve">Основными механизмами реализации программы коррекционной работы являются: </w:t>
      </w:r>
    </w:p>
    <w:p w:rsidR="00545D21" w:rsidRDefault="00EB4C98" w:rsidP="00AB710A">
      <w:pPr>
        <w:pStyle w:val="Default"/>
        <w:spacing w:line="360" w:lineRule="auto"/>
        <w:ind w:firstLine="680"/>
        <w:jc w:val="both"/>
        <w:rPr>
          <w:sz w:val="28"/>
          <w:szCs w:val="28"/>
        </w:rPr>
      </w:pPr>
      <w:r>
        <w:rPr>
          <w:sz w:val="28"/>
          <w:szCs w:val="28"/>
        </w:rPr>
        <w:t xml:space="preserve">- </w:t>
      </w:r>
      <w:r w:rsidR="00CF1E25" w:rsidRPr="00CF1E25">
        <w:rPr>
          <w:sz w:val="28"/>
          <w:szCs w:val="28"/>
        </w:rPr>
        <w:t xml:space="preserve">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 </w:t>
      </w:r>
    </w:p>
    <w:p w:rsidR="00CF1E25" w:rsidRPr="00CF1E25" w:rsidRDefault="00EB4C98" w:rsidP="00AB710A">
      <w:pPr>
        <w:pStyle w:val="Default"/>
        <w:spacing w:line="360" w:lineRule="auto"/>
        <w:ind w:firstLine="680"/>
        <w:jc w:val="both"/>
        <w:rPr>
          <w:sz w:val="28"/>
          <w:szCs w:val="28"/>
        </w:rPr>
      </w:pPr>
      <w:r>
        <w:rPr>
          <w:sz w:val="28"/>
          <w:szCs w:val="28"/>
        </w:rPr>
        <w:t xml:space="preserve">- </w:t>
      </w:r>
      <w:r w:rsidR="006738DE">
        <w:rPr>
          <w:sz w:val="28"/>
          <w:szCs w:val="28"/>
        </w:rPr>
        <w:t>социальное партне</w:t>
      </w:r>
      <w:r w:rsidR="00CF1E25" w:rsidRPr="00CF1E25">
        <w:rPr>
          <w:sz w:val="28"/>
          <w:szCs w:val="28"/>
        </w:rPr>
        <w:t xml:space="preserve">рство, предполагающее профессиональное взаимодействие образовательной организации с внешними ресурсами </w:t>
      </w:r>
      <w:r w:rsidR="00CF1E25" w:rsidRPr="00CF1E25">
        <w:rPr>
          <w:sz w:val="28"/>
          <w:szCs w:val="28"/>
        </w:rPr>
        <w:lastRenderedPageBreak/>
        <w:t>(организациями различных ведомств, общественными организациями и другими институтами общества).</w:t>
      </w:r>
    </w:p>
    <w:p w:rsidR="00545D21" w:rsidRDefault="00CF1E25" w:rsidP="00545D21">
      <w:pPr>
        <w:pStyle w:val="Default"/>
        <w:spacing w:line="360" w:lineRule="auto"/>
        <w:ind w:firstLine="680"/>
        <w:jc w:val="both"/>
        <w:rPr>
          <w:sz w:val="28"/>
          <w:szCs w:val="28"/>
        </w:rPr>
      </w:pPr>
      <w:r w:rsidRPr="00CF1E25">
        <w:rPr>
          <w:sz w:val="28"/>
          <w:szCs w:val="28"/>
        </w:rPr>
        <w:t xml:space="preserve">Психолого-педагогическое сопровождение </w:t>
      </w:r>
      <w:proofErr w:type="gramStart"/>
      <w:r w:rsidRPr="00CF1E25">
        <w:rPr>
          <w:sz w:val="28"/>
          <w:szCs w:val="28"/>
        </w:rPr>
        <w:t>обучающихся</w:t>
      </w:r>
      <w:proofErr w:type="gramEnd"/>
      <w:r w:rsidRPr="00CF1E25">
        <w:rPr>
          <w:sz w:val="28"/>
          <w:szCs w:val="28"/>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w:t>
      </w:r>
      <w:r w:rsidR="00EB4C98">
        <w:rPr>
          <w:sz w:val="28"/>
          <w:szCs w:val="28"/>
        </w:rPr>
        <w:t xml:space="preserve"> </w:t>
      </w:r>
      <w:r w:rsidRPr="00CF1E25">
        <w:rPr>
          <w:sz w:val="28"/>
          <w:szCs w:val="28"/>
        </w:rPr>
        <w:t xml:space="preserve">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 </w:t>
      </w:r>
    </w:p>
    <w:p w:rsidR="00545D21" w:rsidRDefault="00CF1E25" w:rsidP="00545D21">
      <w:pPr>
        <w:pStyle w:val="Default"/>
        <w:spacing w:line="360" w:lineRule="auto"/>
        <w:ind w:firstLine="680"/>
        <w:jc w:val="both"/>
        <w:rPr>
          <w:sz w:val="28"/>
          <w:szCs w:val="28"/>
        </w:rPr>
      </w:pPr>
      <w:r w:rsidRPr="00CF1E25">
        <w:rPr>
          <w:sz w:val="28"/>
          <w:szCs w:val="28"/>
        </w:rPr>
        <w:t xml:space="preserve">Программа коррекционной работы может предусматривать вариативные формы специального сопровождения </w:t>
      </w:r>
      <w:proofErr w:type="gramStart"/>
      <w:r w:rsidRPr="00CF1E25">
        <w:rPr>
          <w:sz w:val="28"/>
          <w:szCs w:val="28"/>
        </w:rPr>
        <w:t>обучающихся</w:t>
      </w:r>
      <w:proofErr w:type="gramEnd"/>
      <w:r w:rsidRPr="00CF1E25">
        <w:rPr>
          <w:sz w:val="28"/>
          <w:szCs w:val="28"/>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 </w:t>
      </w:r>
    </w:p>
    <w:p w:rsidR="00CF1E25" w:rsidRPr="00CF1E25" w:rsidRDefault="00CF1E25" w:rsidP="00545D21">
      <w:pPr>
        <w:pStyle w:val="Default"/>
        <w:spacing w:line="360" w:lineRule="auto"/>
        <w:ind w:firstLine="680"/>
        <w:jc w:val="both"/>
        <w:rPr>
          <w:sz w:val="28"/>
          <w:szCs w:val="28"/>
        </w:rPr>
      </w:pPr>
      <w:r w:rsidRPr="00CF1E25">
        <w:rPr>
          <w:sz w:val="28"/>
          <w:szCs w:val="28"/>
        </w:rPr>
        <w:t xml:space="preserve">Программа коррекционной работы должна содержать: цель, задачи, программы коррекционных курсов, систему комплексного </w:t>
      </w:r>
      <w:proofErr w:type="spellStart"/>
      <w:r w:rsidRPr="00CF1E25">
        <w:rPr>
          <w:sz w:val="28"/>
          <w:szCs w:val="28"/>
        </w:rPr>
        <w:t>психолого-медико-педагогического</w:t>
      </w:r>
      <w:proofErr w:type="spellEnd"/>
      <w:r w:rsidRPr="00CF1E25">
        <w:rPr>
          <w:sz w:val="28"/>
          <w:szCs w:val="28"/>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CF1E25" w:rsidRDefault="00CF1E25" w:rsidP="00CF1E25">
      <w:pPr>
        <w:pStyle w:val="Default"/>
        <w:spacing w:line="360" w:lineRule="auto"/>
        <w:ind w:firstLine="680"/>
        <w:jc w:val="both"/>
        <w:rPr>
          <w:sz w:val="28"/>
          <w:szCs w:val="28"/>
        </w:rPr>
      </w:pPr>
      <w:r w:rsidRPr="00CF1E25">
        <w:rPr>
          <w:sz w:val="28"/>
          <w:szCs w:val="28"/>
        </w:rPr>
        <w:t>Программа коррекционной работы разрабатывается Организацией самостоятельно в соответствии с ФГ</w:t>
      </w:r>
      <w:r w:rsidR="004727F3">
        <w:rPr>
          <w:sz w:val="28"/>
          <w:szCs w:val="28"/>
        </w:rPr>
        <w:t xml:space="preserve">ОС НОО </w:t>
      </w:r>
      <w:proofErr w:type="gramStart"/>
      <w:r w:rsidR="004727F3">
        <w:rPr>
          <w:sz w:val="28"/>
          <w:szCs w:val="28"/>
        </w:rPr>
        <w:t>обучающихся</w:t>
      </w:r>
      <w:proofErr w:type="gramEnd"/>
      <w:r w:rsidR="004727F3">
        <w:rPr>
          <w:sz w:val="28"/>
          <w:szCs w:val="28"/>
        </w:rPr>
        <w:t xml:space="preserve"> с ОВЗ и с уче</w:t>
      </w:r>
      <w:r w:rsidRPr="00CF1E25">
        <w:rPr>
          <w:sz w:val="28"/>
          <w:szCs w:val="28"/>
        </w:rPr>
        <w:t>т</w:t>
      </w:r>
      <w:r w:rsidR="00545D21">
        <w:rPr>
          <w:sz w:val="28"/>
          <w:szCs w:val="28"/>
        </w:rPr>
        <w:t>ом АООП НОО обучающихся с ЗПР</w:t>
      </w:r>
      <w:r w:rsidRPr="00CF1E25">
        <w:rPr>
          <w:sz w:val="28"/>
          <w:szCs w:val="28"/>
        </w:rPr>
        <w:t>.</w:t>
      </w:r>
    </w:p>
    <w:p w:rsidR="00A52CB3" w:rsidRDefault="00A52CB3" w:rsidP="00CF1E25">
      <w:pPr>
        <w:pStyle w:val="Default"/>
        <w:spacing w:line="360" w:lineRule="auto"/>
        <w:ind w:firstLine="680"/>
        <w:jc w:val="both"/>
        <w:rPr>
          <w:sz w:val="28"/>
          <w:szCs w:val="28"/>
        </w:rPr>
      </w:pPr>
    </w:p>
    <w:p w:rsidR="00A52CB3" w:rsidRDefault="00A52CB3" w:rsidP="00EB4C98">
      <w:pPr>
        <w:pStyle w:val="Default"/>
        <w:spacing w:line="360" w:lineRule="auto"/>
        <w:jc w:val="both"/>
        <w:rPr>
          <w:sz w:val="28"/>
          <w:szCs w:val="28"/>
        </w:rPr>
      </w:pPr>
    </w:p>
    <w:p w:rsidR="00EB4C98" w:rsidRPr="00CF1E25" w:rsidRDefault="00EB4C98" w:rsidP="00EB4C98">
      <w:pPr>
        <w:pStyle w:val="Default"/>
        <w:spacing w:line="360" w:lineRule="auto"/>
        <w:jc w:val="both"/>
        <w:rPr>
          <w:sz w:val="28"/>
          <w:szCs w:val="28"/>
        </w:rPr>
      </w:pPr>
    </w:p>
    <w:p w:rsidR="00CF1E25" w:rsidRPr="00545D21" w:rsidRDefault="00545D21" w:rsidP="00E80344">
      <w:pPr>
        <w:pStyle w:val="Default"/>
        <w:ind w:firstLine="680"/>
        <w:jc w:val="center"/>
        <w:rPr>
          <w:b/>
          <w:sz w:val="28"/>
          <w:szCs w:val="28"/>
        </w:rPr>
      </w:pPr>
      <w:r>
        <w:rPr>
          <w:b/>
          <w:sz w:val="28"/>
          <w:szCs w:val="28"/>
        </w:rPr>
        <w:lastRenderedPageBreak/>
        <w:t>4</w:t>
      </w:r>
      <w:r w:rsidR="00CF1E25" w:rsidRPr="00545D21">
        <w:rPr>
          <w:b/>
          <w:sz w:val="28"/>
          <w:szCs w:val="28"/>
        </w:rPr>
        <w:t>. Организационный раздел</w:t>
      </w:r>
    </w:p>
    <w:p w:rsidR="00CF1E25" w:rsidRPr="00545D21" w:rsidRDefault="00545D21" w:rsidP="00E80344">
      <w:pPr>
        <w:pStyle w:val="Default"/>
        <w:ind w:firstLine="680"/>
        <w:jc w:val="center"/>
        <w:rPr>
          <w:b/>
          <w:sz w:val="28"/>
          <w:szCs w:val="28"/>
        </w:rPr>
      </w:pPr>
      <w:r>
        <w:rPr>
          <w:b/>
          <w:sz w:val="28"/>
          <w:szCs w:val="28"/>
        </w:rPr>
        <w:t>4.1</w:t>
      </w:r>
      <w:r w:rsidR="00CF1E25" w:rsidRPr="00545D21">
        <w:rPr>
          <w:b/>
          <w:sz w:val="28"/>
          <w:szCs w:val="28"/>
        </w:rPr>
        <w:t>. Учебный план</w:t>
      </w:r>
    </w:p>
    <w:p w:rsidR="006738DE" w:rsidRDefault="00CF1E25" w:rsidP="00E80344">
      <w:pPr>
        <w:pStyle w:val="Default"/>
        <w:ind w:firstLine="680"/>
        <w:jc w:val="both"/>
        <w:rPr>
          <w:sz w:val="28"/>
          <w:szCs w:val="28"/>
        </w:rPr>
      </w:pPr>
      <w:r w:rsidRPr="00CF1E25">
        <w:rPr>
          <w:sz w:val="28"/>
          <w:szCs w:val="28"/>
        </w:rPr>
        <w:t>Обязательные предметные области учебного плана и учебные предметы с</w:t>
      </w:r>
      <w:r w:rsidR="00545D21">
        <w:rPr>
          <w:sz w:val="28"/>
          <w:szCs w:val="28"/>
        </w:rPr>
        <w:t>оответствуют ФГОС НОО</w:t>
      </w:r>
      <w:r w:rsidRPr="00CF1E25">
        <w:rPr>
          <w:sz w:val="28"/>
          <w:szCs w:val="28"/>
        </w:rPr>
        <w:t>. 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312F24" w:rsidRPr="00312F24" w:rsidRDefault="00312F24" w:rsidP="00E80344">
      <w:pPr>
        <w:tabs>
          <w:tab w:val="left" w:pos="4500"/>
          <w:tab w:val="left" w:pos="9180"/>
          <w:tab w:val="left" w:pos="9360"/>
        </w:tabs>
        <w:spacing w:after="0" w:line="240" w:lineRule="auto"/>
        <w:rPr>
          <w:rFonts w:ascii="Times New Roman" w:eastAsia="Times New Roman" w:hAnsi="Times New Roman" w:cs="Times New Roman"/>
          <w:b/>
          <w:sz w:val="28"/>
          <w:szCs w:val="28"/>
          <w:lang w:eastAsia="ru-RU"/>
        </w:rPr>
      </w:pPr>
    </w:p>
    <w:p w:rsidR="00312F24" w:rsidRPr="00312F24" w:rsidRDefault="00312F24" w:rsidP="00E80344">
      <w:pPr>
        <w:tabs>
          <w:tab w:val="left" w:pos="4500"/>
          <w:tab w:val="left" w:pos="9180"/>
          <w:tab w:val="left" w:pos="9360"/>
        </w:tabs>
        <w:spacing w:after="0" w:line="240" w:lineRule="auto"/>
        <w:jc w:val="center"/>
        <w:rPr>
          <w:rFonts w:ascii="Times New Roman" w:eastAsia="Times New Roman" w:hAnsi="Times New Roman" w:cs="Times New Roman"/>
          <w:b/>
          <w:sz w:val="28"/>
          <w:szCs w:val="28"/>
          <w:lang w:eastAsia="ru-RU"/>
        </w:rPr>
      </w:pPr>
      <w:r w:rsidRPr="00312F24">
        <w:rPr>
          <w:rFonts w:ascii="Times New Roman" w:eastAsia="Times New Roman" w:hAnsi="Times New Roman" w:cs="Times New Roman"/>
          <w:b/>
          <w:sz w:val="28"/>
          <w:szCs w:val="28"/>
          <w:lang w:eastAsia="ru-RU"/>
        </w:rPr>
        <w:t>Учебный план  начального общего образования, обеспечивающий реализацию ООП НОО  в соответствии с требованиями ФГОС НОО (недельный)</w:t>
      </w:r>
    </w:p>
    <w:p w:rsidR="00312F24" w:rsidRDefault="00312F24" w:rsidP="00E80344">
      <w:pPr>
        <w:tabs>
          <w:tab w:val="left" w:pos="4500"/>
          <w:tab w:val="left" w:pos="9180"/>
          <w:tab w:val="left" w:pos="9360"/>
        </w:tabs>
        <w:spacing w:after="0" w:line="240" w:lineRule="auto"/>
        <w:ind w:firstLine="720"/>
        <w:jc w:val="center"/>
        <w:rPr>
          <w:rFonts w:ascii="Times New Roman" w:eastAsia="Times New Roman" w:hAnsi="Times New Roman" w:cs="Times New Roman"/>
          <w:b/>
          <w:sz w:val="28"/>
          <w:szCs w:val="28"/>
          <w:lang w:eastAsia="ru-RU"/>
        </w:rPr>
      </w:pPr>
      <w:r w:rsidRPr="00312F24">
        <w:rPr>
          <w:rFonts w:ascii="Times New Roman" w:eastAsia="Times New Roman" w:hAnsi="Times New Roman" w:cs="Times New Roman"/>
          <w:b/>
          <w:sz w:val="28"/>
          <w:szCs w:val="28"/>
          <w:lang w:eastAsia="ru-RU"/>
        </w:rPr>
        <w:t>УМК «Школа России»</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1"/>
        <w:gridCol w:w="2020"/>
        <w:gridCol w:w="1319"/>
        <w:gridCol w:w="823"/>
        <w:gridCol w:w="598"/>
        <w:gridCol w:w="598"/>
        <w:gridCol w:w="598"/>
        <w:gridCol w:w="598"/>
        <w:gridCol w:w="598"/>
        <w:gridCol w:w="598"/>
        <w:gridCol w:w="719"/>
      </w:tblGrid>
      <w:tr w:rsidR="002D4868" w:rsidRPr="002D4868" w:rsidTr="002D4868">
        <w:trPr>
          <w:trHeight w:val="375"/>
          <w:jc w:val="center"/>
        </w:trPr>
        <w:tc>
          <w:tcPr>
            <w:tcW w:w="1672" w:type="dxa"/>
            <w:vMerge w:val="restart"/>
            <w:tcBorders>
              <w:top w:val="single" w:sz="4" w:space="0" w:color="auto"/>
              <w:left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Предметные области</w:t>
            </w:r>
          </w:p>
        </w:tc>
        <w:tc>
          <w:tcPr>
            <w:tcW w:w="2021" w:type="dxa"/>
            <w:vMerge w:val="restart"/>
            <w:tcBorders>
              <w:top w:val="single" w:sz="4" w:space="0" w:color="auto"/>
              <w:left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 xml:space="preserve">Учебные предметы </w:t>
            </w:r>
          </w:p>
          <w:p w:rsidR="002D4868" w:rsidRPr="002D4868" w:rsidRDefault="002D4868" w:rsidP="009D5753">
            <w:pPr>
              <w:jc w:val="right"/>
              <w:rPr>
                <w:rFonts w:ascii="Times New Roman" w:hAnsi="Times New Roman" w:cs="Times New Roman"/>
                <w:b/>
                <w:sz w:val="20"/>
                <w:szCs w:val="28"/>
              </w:rPr>
            </w:pPr>
          </w:p>
        </w:tc>
        <w:tc>
          <w:tcPr>
            <w:tcW w:w="5724" w:type="dxa"/>
            <w:gridSpan w:val="8"/>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Количество часов в неделю</w:t>
            </w:r>
          </w:p>
        </w:tc>
        <w:tc>
          <w:tcPr>
            <w:tcW w:w="0" w:type="auto"/>
            <w:vMerge w:val="restart"/>
            <w:tcBorders>
              <w:top w:val="single" w:sz="4" w:space="0" w:color="auto"/>
              <w:left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Всего</w:t>
            </w:r>
          </w:p>
        </w:tc>
      </w:tr>
      <w:tr w:rsidR="002D4868" w:rsidRPr="002D4868" w:rsidTr="002D4868">
        <w:trPr>
          <w:trHeight w:val="553"/>
          <w:jc w:val="center"/>
        </w:trPr>
        <w:tc>
          <w:tcPr>
            <w:tcW w:w="1672" w:type="dxa"/>
            <w:vMerge/>
            <w:tcBorders>
              <w:left w:val="single" w:sz="4" w:space="0" w:color="auto"/>
              <w:right w:val="single" w:sz="4" w:space="0" w:color="auto"/>
            </w:tcBorders>
            <w:vAlign w:val="center"/>
          </w:tcPr>
          <w:p w:rsidR="002D4868" w:rsidRPr="002D4868" w:rsidRDefault="002D4868" w:rsidP="009D5753">
            <w:pPr>
              <w:rPr>
                <w:rFonts w:ascii="Times New Roman" w:hAnsi="Times New Roman" w:cs="Times New Roman"/>
                <w:b/>
                <w:bCs/>
                <w:sz w:val="20"/>
                <w:szCs w:val="28"/>
              </w:rPr>
            </w:pPr>
          </w:p>
        </w:tc>
        <w:tc>
          <w:tcPr>
            <w:tcW w:w="2021" w:type="dxa"/>
            <w:vMerge/>
            <w:tcBorders>
              <w:left w:val="single" w:sz="4" w:space="0" w:color="auto"/>
              <w:right w:val="single" w:sz="4" w:space="0" w:color="auto"/>
            </w:tcBorders>
            <w:vAlign w:val="center"/>
          </w:tcPr>
          <w:p w:rsidR="002D4868" w:rsidRPr="002D4868" w:rsidRDefault="002D4868" w:rsidP="009D5753">
            <w:pPr>
              <w:rPr>
                <w:rFonts w:ascii="Times New Roman" w:hAnsi="Times New Roman" w:cs="Times New Roman"/>
                <w:b/>
                <w:sz w:val="20"/>
                <w:szCs w:val="28"/>
              </w:rPr>
            </w:pPr>
          </w:p>
        </w:tc>
        <w:tc>
          <w:tcPr>
            <w:tcW w:w="1770" w:type="dxa"/>
            <w:gridSpan w:val="2"/>
            <w:tcBorders>
              <w:top w:val="single" w:sz="4" w:space="0" w:color="auto"/>
              <w:left w:val="single" w:sz="4" w:space="0" w:color="auto"/>
              <w:bottom w:val="single" w:sz="4" w:space="0" w:color="auto"/>
              <w:right w:val="doub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1 класс</w:t>
            </w:r>
          </w:p>
        </w:tc>
        <w:tc>
          <w:tcPr>
            <w:tcW w:w="0" w:type="auto"/>
            <w:gridSpan w:val="2"/>
            <w:tcBorders>
              <w:top w:val="single" w:sz="4" w:space="0" w:color="auto"/>
              <w:left w:val="double" w:sz="4" w:space="0" w:color="auto"/>
              <w:bottom w:val="single" w:sz="4" w:space="0" w:color="auto"/>
              <w:right w:val="doub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2 класс</w:t>
            </w:r>
          </w:p>
        </w:tc>
        <w:tc>
          <w:tcPr>
            <w:tcW w:w="0" w:type="auto"/>
            <w:gridSpan w:val="2"/>
            <w:tcBorders>
              <w:top w:val="single" w:sz="4" w:space="0" w:color="auto"/>
              <w:left w:val="double" w:sz="4" w:space="0" w:color="auto"/>
              <w:bottom w:val="single" w:sz="4" w:space="0" w:color="auto"/>
              <w:right w:val="doub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3 класс</w:t>
            </w:r>
          </w:p>
        </w:tc>
        <w:tc>
          <w:tcPr>
            <w:tcW w:w="0" w:type="auto"/>
            <w:gridSpan w:val="2"/>
            <w:tcBorders>
              <w:top w:val="single" w:sz="4" w:space="0" w:color="auto"/>
              <w:left w:val="doub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4 класс</w:t>
            </w:r>
          </w:p>
        </w:tc>
        <w:tc>
          <w:tcPr>
            <w:tcW w:w="0" w:type="auto"/>
            <w:vMerge/>
            <w:tcBorders>
              <w:left w:val="single" w:sz="4" w:space="0" w:color="auto"/>
              <w:right w:val="single" w:sz="4" w:space="0" w:color="auto"/>
            </w:tcBorders>
            <w:vAlign w:val="center"/>
          </w:tcPr>
          <w:p w:rsidR="002D4868" w:rsidRPr="002D4868" w:rsidRDefault="002D4868" w:rsidP="009D5753">
            <w:pPr>
              <w:rPr>
                <w:rFonts w:ascii="Times New Roman" w:hAnsi="Times New Roman" w:cs="Times New Roman"/>
                <w:b/>
                <w:bCs/>
                <w:sz w:val="20"/>
                <w:szCs w:val="28"/>
              </w:rPr>
            </w:pPr>
          </w:p>
        </w:tc>
      </w:tr>
      <w:tr w:rsidR="002D4868" w:rsidRPr="002D4868" w:rsidTr="002D4868">
        <w:trPr>
          <w:trHeight w:val="4017"/>
          <w:jc w:val="center"/>
        </w:trPr>
        <w:tc>
          <w:tcPr>
            <w:tcW w:w="1672" w:type="dxa"/>
            <w:vMerge/>
            <w:tcBorders>
              <w:left w:val="single" w:sz="4" w:space="0" w:color="auto"/>
              <w:bottom w:val="single" w:sz="4" w:space="0" w:color="auto"/>
              <w:right w:val="single" w:sz="4" w:space="0" w:color="auto"/>
            </w:tcBorders>
            <w:vAlign w:val="center"/>
          </w:tcPr>
          <w:p w:rsidR="002D4868" w:rsidRPr="002D4868" w:rsidRDefault="002D4868" w:rsidP="009D5753">
            <w:pPr>
              <w:rPr>
                <w:rFonts w:ascii="Times New Roman" w:hAnsi="Times New Roman" w:cs="Times New Roman"/>
                <w:b/>
                <w:bCs/>
                <w:sz w:val="20"/>
                <w:szCs w:val="28"/>
              </w:rPr>
            </w:pPr>
          </w:p>
        </w:tc>
        <w:tc>
          <w:tcPr>
            <w:tcW w:w="2021" w:type="dxa"/>
            <w:vMerge/>
            <w:tcBorders>
              <w:left w:val="single" w:sz="4" w:space="0" w:color="auto"/>
              <w:bottom w:val="single" w:sz="4" w:space="0" w:color="auto"/>
              <w:right w:val="single" w:sz="4" w:space="0" w:color="auto"/>
            </w:tcBorders>
            <w:vAlign w:val="center"/>
          </w:tcPr>
          <w:p w:rsidR="002D4868" w:rsidRPr="002D4868" w:rsidRDefault="002D4868" w:rsidP="009D5753">
            <w:pPr>
              <w:rPr>
                <w:rFonts w:ascii="Times New Roman" w:hAnsi="Times New Roman" w:cs="Times New Roman"/>
                <w:b/>
                <w:sz w:val="20"/>
                <w:szCs w:val="28"/>
              </w:rPr>
            </w:pPr>
          </w:p>
        </w:tc>
        <w:tc>
          <w:tcPr>
            <w:tcW w:w="1090" w:type="dxa"/>
            <w:tcBorders>
              <w:top w:val="single" w:sz="4" w:space="0" w:color="auto"/>
              <w:left w:val="single" w:sz="4" w:space="0" w:color="auto"/>
              <w:bottom w:val="single" w:sz="4" w:space="0" w:color="auto"/>
              <w:right w:val="single" w:sz="4" w:space="0" w:color="auto"/>
            </w:tcBorders>
            <w:textDirection w:val="btLr"/>
          </w:tcPr>
          <w:p w:rsidR="002D4868" w:rsidRPr="002D4868" w:rsidRDefault="002D4868" w:rsidP="009D5753">
            <w:pPr>
              <w:pStyle w:val="Heading"/>
              <w:spacing w:line="276" w:lineRule="auto"/>
              <w:ind w:left="113" w:right="113"/>
              <w:jc w:val="center"/>
              <w:rPr>
                <w:rFonts w:ascii="Times New Roman" w:hAnsi="Times New Roman" w:cs="Times New Roman"/>
                <w:b w:val="0"/>
                <w:color w:val="000000"/>
                <w:sz w:val="20"/>
                <w:szCs w:val="28"/>
              </w:rPr>
            </w:pPr>
            <w:r w:rsidRPr="002D4868">
              <w:rPr>
                <w:rFonts w:ascii="Times New Roman" w:hAnsi="Times New Roman" w:cs="Times New Roman"/>
                <w:b w:val="0"/>
                <w:color w:val="000000"/>
                <w:sz w:val="20"/>
                <w:szCs w:val="28"/>
              </w:rPr>
              <w:t>Обязательная часть</w:t>
            </w:r>
          </w:p>
        </w:tc>
        <w:tc>
          <w:tcPr>
            <w:tcW w:w="0" w:type="auto"/>
            <w:tcBorders>
              <w:top w:val="single" w:sz="4" w:space="0" w:color="auto"/>
              <w:left w:val="single" w:sz="4" w:space="0" w:color="auto"/>
              <w:bottom w:val="single" w:sz="4" w:space="0" w:color="auto"/>
              <w:right w:val="double" w:sz="4" w:space="0" w:color="auto"/>
            </w:tcBorders>
            <w:textDirection w:val="btLr"/>
          </w:tcPr>
          <w:p w:rsidR="002D4868" w:rsidRPr="002D4868" w:rsidRDefault="002D4868" w:rsidP="009D5753">
            <w:pPr>
              <w:pStyle w:val="Heading"/>
              <w:spacing w:line="276" w:lineRule="auto"/>
              <w:ind w:left="113" w:right="113"/>
              <w:jc w:val="center"/>
              <w:rPr>
                <w:rFonts w:ascii="Times New Roman" w:hAnsi="Times New Roman" w:cs="Times New Roman"/>
                <w:b w:val="0"/>
                <w:color w:val="000000"/>
                <w:sz w:val="20"/>
                <w:szCs w:val="28"/>
              </w:rPr>
            </w:pPr>
            <w:r w:rsidRPr="002D4868">
              <w:rPr>
                <w:rFonts w:ascii="Times New Roman" w:hAnsi="Times New Roman" w:cs="Times New Roman"/>
                <w:b w:val="0"/>
                <w:color w:val="000000"/>
                <w:sz w:val="20"/>
                <w:szCs w:val="28"/>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tcPr>
          <w:p w:rsidR="002D4868" w:rsidRPr="002D4868" w:rsidRDefault="002D4868" w:rsidP="009D5753">
            <w:pPr>
              <w:pStyle w:val="Heading"/>
              <w:spacing w:line="276" w:lineRule="auto"/>
              <w:ind w:left="113" w:right="113"/>
              <w:jc w:val="center"/>
              <w:rPr>
                <w:rFonts w:ascii="Times New Roman" w:hAnsi="Times New Roman" w:cs="Times New Roman"/>
                <w:b w:val="0"/>
                <w:color w:val="000000"/>
                <w:sz w:val="20"/>
                <w:szCs w:val="28"/>
              </w:rPr>
            </w:pPr>
            <w:r w:rsidRPr="002D4868">
              <w:rPr>
                <w:rFonts w:ascii="Times New Roman" w:hAnsi="Times New Roman" w:cs="Times New Roman"/>
                <w:b w:val="0"/>
                <w:color w:val="000000"/>
                <w:sz w:val="20"/>
                <w:szCs w:val="28"/>
              </w:rPr>
              <w:t>Обязательная часть</w:t>
            </w:r>
          </w:p>
        </w:tc>
        <w:tc>
          <w:tcPr>
            <w:tcW w:w="0" w:type="auto"/>
            <w:tcBorders>
              <w:top w:val="single" w:sz="4" w:space="0" w:color="auto"/>
              <w:left w:val="single" w:sz="4" w:space="0" w:color="auto"/>
              <w:bottom w:val="single" w:sz="4" w:space="0" w:color="auto"/>
              <w:right w:val="double" w:sz="4" w:space="0" w:color="auto"/>
            </w:tcBorders>
            <w:textDirection w:val="btLr"/>
          </w:tcPr>
          <w:p w:rsidR="002D4868" w:rsidRPr="002D4868" w:rsidRDefault="002D4868" w:rsidP="009D5753">
            <w:pPr>
              <w:pStyle w:val="Heading"/>
              <w:spacing w:line="276" w:lineRule="auto"/>
              <w:ind w:left="113" w:right="113"/>
              <w:jc w:val="center"/>
              <w:rPr>
                <w:rFonts w:ascii="Times New Roman" w:hAnsi="Times New Roman" w:cs="Times New Roman"/>
                <w:b w:val="0"/>
                <w:color w:val="000000"/>
                <w:sz w:val="20"/>
                <w:szCs w:val="28"/>
              </w:rPr>
            </w:pPr>
            <w:r w:rsidRPr="002D4868">
              <w:rPr>
                <w:rFonts w:ascii="Times New Roman" w:hAnsi="Times New Roman" w:cs="Times New Roman"/>
                <w:b w:val="0"/>
                <w:color w:val="000000"/>
                <w:sz w:val="20"/>
                <w:szCs w:val="28"/>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tcPr>
          <w:p w:rsidR="002D4868" w:rsidRPr="002D4868" w:rsidRDefault="002D4868" w:rsidP="009D5753">
            <w:pPr>
              <w:pStyle w:val="Heading"/>
              <w:spacing w:line="276" w:lineRule="auto"/>
              <w:ind w:left="113" w:right="113"/>
              <w:jc w:val="center"/>
              <w:rPr>
                <w:rFonts w:ascii="Times New Roman" w:hAnsi="Times New Roman" w:cs="Times New Roman"/>
                <w:b w:val="0"/>
                <w:color w:val="000000"/>
                <w:sz w:val="20"/>
                <w:szCs w:val="28"/>
              </w:rPr>
            </w:pPr>
            <w:r w:rsidRPr="002D4868">
              <w:rPr>
                <w:rFonts w:ascii="Times New Roman" w:hAnsi="Times New Roman" w:cs="Times New Roman"/>
                <w:b w:val="0"/>
                <w:color w:val="000000"/>
                <w:sz w:val="20"/>
                <w:szCs w:val="28"/>
              </w:rPr>
              <w:t>Обязательная часть</w:t>
            </w:r>
          </w:p>
        </w:tc>
        <w:tc>
          <w:tcPr>
            <w:tcW w:w="0" w:type="auto"/>
            <w:tcBorders>
              <w:top w:val="single" w:sz="4" w:space="0" w:color="auto"/>
              <w:left w:val="single" w:sz="4" w:space="0" w:color="auto"/>
              <w:bottom w:val="single" w:sz="4" w:space="0" w:color="auto"/>
              <w:right w:val="double" w:sz="4" w:space="0" w:color="auto"/>
            </w:tcBorders>
            <w:textDirection w:val="btLr"/>
          </w:tcPr>
          <w:p w:rsidR="002D4868" w:rsidRPr="002D4868" w:rsidRDefault="002D4868" w:rsidP="009D5753">
            <w:pPr>
              <w:pStyle w:val="Heading"/>
              <w:spacing w:line="276" w:lineRule="auto"/>
              <w:ind w:left="113" w:right="113"/>
              <w:jc w:val="center"/>
              <w:rPr>
                <w:rFonts w:ascii="Times New Roman" w:hAnsi="Times New Roman" w:cs="Times New Roman"/>
                <w:b w:val="0"/>
                <w:color w:val="000000"/>
                <w:sz w:val="20"/>
                <w:szCs w:val="28"/>
              </w:rPr>
            </w:pPr>
            <w:r w:rsidRPr="002D4868">
              <w:rPr>
                <w:rFonts w:ascii="Times New Roman" w:hAnsi="Times New Roman" w:cs="Times New Roman"/>
                <w:b w:val="0"/>
                <w:color w:val="000000"/>
                <w:sz w:val="20"/>
                <w:szCs w:val="28"/>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tcPr>
          <w:p w:rsidR="002D4868" w:rsidRPr="002D4868" w:rsidRDefault="002D4868" w:rsidP="009D5753">
            <w:pPr>
              <w:pStyle w:val="Heading"/>
              <w:spacing w:line="276" w:lineRule="auto"/>
              <w:ind w:left="113" w:right="113"/>
              <w:jc w:val="center"/>
              <w:rPr>
                <w:rFonts w:ascii="Times New Roman" w:hAnsi="Times New Roman" w:cs="Times New Roman"/>
                <w:b w:val="0"/>
                <w:color w:val="000000"/>
                <w:sz w:val="20"/>
                <w:szCs w:val="28"/>
              </w:rPr>
            </w:pPr>
            <w:r w:rsidRPr="002D4868">
              <w:rPr>
                <w:rFonts w:ascii="Times New Roman" w:hAnsi="Times New Roman" w:cs="Times New Roman"/>
                <w:b w:val="0"/>
                <w:color w:val="000000"/>
                <w:sz w:val="20"/>
                <w:szCs w:val="28"/>
              </w:rPr>
              <w:t>Обязательная часть</w:t>
            </w:r>
          </w:p>
        </w:tc>
        <w:tc>
          <w:tcPr>
            <w:tcW w:w="0" w:type="auto"/>
            <w:tcBorders>
              <w:top w:val="single" w:sz="4" w:space="0" w:color="auto"/>
              <w:left w:val="single" w:sz="4" w:space="0" w:color="auto"/>
              <w:bottom w:val="single" w:sz="4" w:space="0" w:color="auto"/>
              <w:right w:val="single" w:sz="4" w:space="0" w:color="auto"/>
            </w:tcBorders>
            <w:textDirection w:val="btLr"/>
          </w:tcPr>
          <w:p w:rsidR="002D4868" w:rsidRPr="002D4868" w:rsidRDefault="002D4868" w:rsidP="009D5753">
            <w:pPr>
              <w:pStyle w:val="Heading"/>
              <w:spacing w:line="276" w:lineRule="auto"/>
              <w:ind w:left="113" w:right="113"/>
              <w:jc w:val="center"/>
              <w:rPr>
                <w:rFonts w:ascii="Times New Roman" w:hAnsi="Times New Roman" w:cs="Times New Roman"/>
                <w:b w:val="0"/>
                <w:color w:val="000000"/>
                <w:sz w:val="20"/>
                <w:szCs w:val="28"/>
              </w:rPr>
            </w:pPr>
            <w:r w:rsidRPr="002D4868">
              <w:rPr>
                <w:rFonts w:ascii="Times New Roman" w:hAnsi="Times New Roman" w:cs="Times New Roman"/>
                <w:b w:val="0"/>
                <w:color w:val="000000"/>
                <w:sz w:val="20"/>
                <w:szCs w:val="28"/>
              </w:rPr>
              <w:t>Часть, формируемая участниками образовательных отношений</w:t>
            </w:r>
          </w:p>
        </w:tc>
        <w:tc>
          <w:tcPr>
            <w:tcW w:w="0" w:type="auto"/>
            <w:vMerge/>
            <w:tcBorders>
              <w:left w:val="single" w:sz="4" w:space="0" w:color="auto"/>
              <w:bottom w:val="single" w:sz="4" w:space="0" w:color="auto"/>
              <w:right w:val="single" w:sz="4" w:space="0" w:color="auto"/>
            </w:tcBorders>
            <w:vAlign w:val="center"/>
          </w:tcPr>
          <w:p w:rsidR="002D4868" w:rsidRPr="002D4868" w:rsidRDefault="002D4868" w:rsidP="009D5753">
            <w:pPr>
              <w:rPr>
                <w:rFonts w:ascii="Times New Roman" w:hAnsi="Times New Roman" w:cs="Times New Roman"/>
                <w:b/>
                <w:bCs/>
                <w:sz w:val="20"/>
                <w:szCs w:val="28"/>
              </w:rPr>
            </w:pPr>
          </w:p>
        </w:tc>
      </w:tr>
      <w:tr w:rsidR="002D4868" w:rsidRPr="002D4868" w:rsidTr="002D4868">
        <w:trPr>
          <w:trHeight w:val="375"/>
          <w:jc w:val="center"/>
        </w:trPr>
        <w:tc>
          <w:tcPr>
            <w:tcW w:w="1672" w:type="dxa"/>
            <w:vMerge w:val="restart"/>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jc w:val="both"/>
              <w:rPr>
                <w:rFonts w:ascii="Times New Roman" w:hAnsi="Times New Roman" w:cs="Times New Roman"/>
                <w:bCs/>
                <w:sz w:val="20"/>
                <w:szCs w:val="28"/>
              </w:rPr>
            </w:pPr>
            <w:r w:rsidRPr="002D4868">
              <w:rPr>
                <w:rFonts w:ascii="Times New Roman" w:hAnsi="Times New Roman" w:cs="Times New Roman"/>
                <w:bCs/>
                <w:sz w:val="20"/>
                <w:szCs w:val="28"/>
              </w:rPr>
              <w:t>Русский язык и литературное чтение</w:t>
            </w:r>
          </w:p>
        </w:tc>
        <w:tc>
          <w:tcPr>
            <w:tcW w:w="2021" w:type="dxa"/>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Русский язык</w:t>
            </w:r>
          </w:p>
        </w:tc>
        <w:tc>
          <w:tcPr>
            <w:tcW w:w="1090"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3,5</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1</w:t>
            </w: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3,5</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1</w:t>
            </w: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3,5</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1</w:t>
            </w: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3</w:t>
            </w: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17,5</w:t>
            </w:r>
          </w:p>
        </w:tc>
      </w:tr>
      <w:tr w:rsidR="002D4868" w:rsidRPr="002D4868" w:rsidTr="002D4868">
        <w:trPr>
          <w:trHeight w:val="375"/>
          <w:jc w:val="center"/>
        </w:trPr>
        <w:tc>
          <w:tcPr>
            <w:tcW w:w="1672" w:type="dxa"/>
            <w:vMerge/>
            <w:tcBorders>
              <w:top w:val="single" w:sz="4" w:space="0" w:color="auto"/>
              <w:left w:val="single" w:sz="4" w:space="0" w:color="auto"/>
              <w:bottom w:val="single" w:sz="4" w:space="0" w:color="auto"/>
              <w:right w:val="single" w:sz="4" w:space="0" w:color="auto"/>
            </w:tcBorders>
          </w:tcPr>
          <w:p w:rsidR="002D4868" w:rsidRPr="002D4868" w:rsidRDefault="002D4868" w:rsidP="009D5753">
            <w:pPr>
              <w:rPr>
                <w:rFonts w:ascii="Times New Roman" w:hAnsi="Times New Roman" w:cs="Times New Roman"/>
                <w:bCs/>
                <w:sz w:val="20"/>
                <w:szCs w:val="28"/>
              </w:rPr>
            </w:pPr>
          </w:p>
        </w:tc>
        <w:tc>
          <w:tcPr>
            <w:tcW w:w="2021" w:type="dxa"/>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Литературное чтение</w:t>
            </w:r>
          </w:p>
        </w:tc>
        <w:tc>
          <w:tcPr>
            <w:tcW w:w="1090"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3,5</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3,5</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3,5</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3</w:t>
            </w: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13,5</w:t>
            </w:r>
          </w:p>
        </w:tc>
      </w:tr>
      <w:tr w:rsidR="002D4868" w:rsidRPr="002D4868" w:rsidTr="002D4868">
        <w:trPr>
          <w:trHeight w:val="375"/>
          <w:jc w:val="center"/>
        </w:trPr>
        <w:tc>
          <w:tcPr>
            <w:tcW w:w="1672" w:type="dxa"/>
            <w:tcBorders>
              <w:top w:val="single" w:sz="4" w:space="0" w:color="auto"/>
              <w:left w:val="single" w:sz="4" w:space="0" w:color="auto"/>
              <w:bottom w:val="single" w:sz="4" w:space="0" w:color="auto"/>
              <w:right w:val="single" w:sz="4" w:space="0" w:color="auto"/>
            </w:tcBorders>
          </w:tcPr>
          <w:p w:rsidR="002D4868" w:rsidRPr="002D4868" w:rsidRDefault="002D4868" w:rsidP="009D5753">
            <w:pPr>
              <w:rPr>
                <w:rFonts w:ascii="Times New Roman" w:hAnsi="Times New Roman" w:cs="Times New Roman"/>
                <w:bCs/>
                <w:sz w:val="20"/>
                <w:szCs w:val="28"/>
              </w:rPr>
            </w:pPr>
            <w:r w:rsidRPr="002D4868">
              <w:rPr>
                <w:rFonts w:ascii="Times New Roman" w:hAnsi="Times New Roman" w:cs="Times New Roman"/>
                <w:bCs/>
                <w:sz w:val="20"/>
                <w:szCs w:val="28"/>
              </w:rPr>
              <w:t>Иностранный язык</w:t>
            </w:r>
          </w:p>
        </w:tc>
        <w:tc>
          <w:tcPr>
            <w:tcW w:w="2021" w:type="dxa"/>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Английский язык</w:t>
            </w:r>
          </w:p>
        </w:tc>
        <w:tc>
          <w:tcPr>
            <w:tcW w:w="1090"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sz w:val="20"/>
                <w:szCs w:val="28"/>
              </w:rPr>
              <w:t>–</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2</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2</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6</w:t>
            </w:r>
          </w:p>
        </w:tc>
      </w:tr>
      <w:tr w:rsidR="002D4868" w:rsidRPr="002D4868" w:rsidTr="002D4868">
        <w:trPr>
          <w:trHeight w:val="375"/>
          <w:jc w:val="center"/>
        </w:trPr>
        <w:tc>
          <w:tcPr>
            <w:tcW w:w="1672" w:type="dxa"/>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Математика и информатика</w:t>
            </w:r>
          </w:p>
        </w:tc>
        <w:tc>
          <w:tcPr>
            <w:tcW w:w="2021" w:type="dxa"/>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Математика</w:t>
            </w:r>
          </w:p>
        </w:tc>
        <w:tc>
          <w:tcPr>
            <w:tcW w:w="1090"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4</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4</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4</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4</w:t>
            </w: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16</w:t>
            </w:r>
          </w:p>
        </w:tc>
      </w:tr>
      <w:tr w:rsidR="002D4868" w:rsidRPr="002D4868" w:rsidTr="002D4868">
        <w:trPr>
          <w:trHeight w:val="375"/>
          <w:jc w:val="center"/>
        </w:trPr>
        <w:tc>
          <w:tcPr>
            <w:tcW w:w="1672" w:type="dxa"/>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Обществознание и естествознание</w:t>
            </w:r>
          </w:p>
        </w:tc>
        <w:tc>
          <w:tcPr>
            <w:tcW w:w="2021" w:type="dxa"/>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Окружающий мир</w:t>
            </w:r>
          </w:p>
        </w:tc>
        <w:tc>
          <w:tcPr>
            <w:tcW w:w="1090"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2</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2</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2</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8</w:t>
            </w:r>
          </w:p>
        </w:tc>
      </w:tr>
      <w:tr w:rsidR="002D4868" w:rsidRPr="002D4868" w:rsidTr="002D4868">
        <w:trPr>
          <w:trHeight w:val="375"/>
          <w:jc w:val="center"/>
        </w:trPr>
        <w:tc>
          <w:tcPr>
            <w:tcW w:w="1672" w:type="dxa"/>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 xml:space="preserve">Основы </w:t>
            </w:r>
            <w:r w:rsidRPr="002D4868">
              <w:rPr>
                <w:rFonts w:ascii="Times New Roman" w:eastAsia="@Arial Unicode MS" w:hAnsi="Times New Roman" w:cs="Times New Roman"/>
                <w:sz w:val="20"/>
                <w:szCs w:val="28"/>
              </w:rPr>
              <w:t>религиозных культур и светской этики</w:t>
            </w:r>
          </w:p>
        </w:tc>
        <w:tc>
          <w:tcPr>
            <w:tcW w:w="2021" w:type="dxa"/>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Cs/>
                <w:sz w:val="20"/>
                <w:szCs w:val="28"/>
                <w:vertAlign w:val="superscript"/>
              </w:rPr>
            </w:pPr>
            <w:r w:rsidRPr="002D4868">
              <w:rPr>
                <w:rFonts w:ascii="Times New Roman" w:hAnsi="Times New Roman" w:cs="Times New Roman"/>
                <w:bCs/>
                <w:sz w:val="20"/>
                <w:szCs w:val="28"/>
              </w:rPr>
              <w:t xml:space="preserve">Основы </w:t>
            </w:r>
            <w:r w:rsidRPr="002D4868">
              <w:rPr>
                <w:rFonts w:ascii="Times New Roman" w:eastAsia="@Arial Unicode MS" w:hAnsi="Times New Roman" w:cs="Times New Roman"/>
                <w:sz w:val="20"/>
                <w:szCs w:val="28"/>
              </w:rPr>
              <w:t xml:space="preserve">религиозных культур и светской этики. </w:t>
            </w:r>
          </w:p>
        </w:tc>
        <w:tc>
          <w:tcPr>
            <w:tcW w:w="1090"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1</w:t>
            </w:r>
          </w:p>
        </w:tc>
      </w:tr>
      <w:tr w:rsidR="002D4868" w:rsidRPr="002D4868" w:rsidTr="002D4868">
        <w:trPr>
          <w:trHeight w:val="375"/>
          <w:jc w:val="center"/>
        </w:trPr>
        <w:tc>
          <w:tcPr>
            <w:tcW w:w="1672" w:type="dxa"/>
            <w:vMerge w:val="restart"/>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Искусство</w:t>
            </w:r>
          </w:p>
        </w:tc>
        <w:tc>
          <w:tcPr>
            <w:tcW w:w="2021" w:type="dxa"/>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Музыка</w:t>
            </w:r>
          </w:p>
        </w:tc>
        <w:tc>
          <w:tcPr>
            <w:tcW w:w="1090"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4</w:t>
            </w:r>
          </w:p>
        </w:tc>
      </w:tr>
      <w:tr w:rsidR="002D4868" w:rsidRPr="002D4868" w:rsidTr="002D4868">
        <w:trPr>
          <w:trHeight w:val="375"/>
          <w:jc w:val="center"/>
        </w:trPr>
        <w:tc>
          <w:tcPr>
            <w:tcW w:w="1672" w:type="dxa"/>
            <w:vMerge/>
            <w:tcBorders>
              <w:top w:val="single" w:sz="4" w:space="0" w:color="auto"/>
              <w:left w:val="single" w:sz="4" w:space="0" w:color="auto"/>
              <w:bottom w:val="single" w:sz="4" w:space="0" w:color="auto"/>
              <w:right w:val="single" w:sz="4" w:space="0" w:color="auto"/>
            </w:tcBorders>
          </w:tcPr>
          <w:p w:rsidR="002D4868" w:rsidRPr="002D4868" w:rsidRDefault="002D4868" w:rsidP="009D5753">
            <w:pPr>
              <w:rPr>
                <w:rFonts w:ascii="Times New Roman" w:hAnsi="Times New Roman" w:cs="Times New Roman"/>
                <w:bCs/>
                <w:sz w:val="20"/>
                <w:szCs w:val="28"/>
              </w:rPr>
            </w:pPr>
          </w:p>
        </w:tc>
        <w:tc>
          <w:tcPr>
            <w:tcW w:w="2021" w:type="dxa"/>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Изобразительное искусство</w:t>
            </w:r>
          </w:p>
        </w:tc>
        <w:tc>
          <w:tcPr>
            <w:tcW w:w="1090"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4</w:t>
            </w:r>
          </w:p>
        </w:tc>
      </w:tr>
      <w:tr w:rsidR="002D4868" w:rsidRPr="002D4868" w:rsidTr="002D4868">
        <w:trPr>
          <w:trHeight w:val="375"/>
          <w:jc w:val="center"/>
        </w:trPr>
        <w:tc>
          <w:tcPr>
            <w:tcW w:w="1672" w:type="dxa"/>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Технология</w:t>
            </w:r>
          </w:p>
        </w:tc>
        <w:tc>
          <w:tcPr>
            <w:tcW w:w="2021" w:type="dxa"/>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Технология</w:t>
            </w:r>
          </w:p>
        </w:tc>
        <w:tc>
          <w:tcPr>
            <w:tcW w:w="1090"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1</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4</w:t>
            </w:r>
          </w:p>
        </w:tc>
      </w:tr>
      <w:tr w:rsidR="002D4868" w:rsidRPr="002D4868" w:rsidTr="002D4868">
        <w:trPr>
          <w:trHeight w:val="375"/>
          <w:jc w:val="center"/>
        </w:trPr>
        <w:tc>
          <w:tcPr>
            <w:tcW w:w="1672" w:type="dxa"/>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Физическая культура</w:t>
            </w:r>
          </w:p>
        </w:tc>
        <w:tc>
          <w:tcPr>
            <w:tcW w:w="2021" w:type="dxa"/>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Физическая культура</w:t>
            </w:r>
          </w:p>
        </w:tc>
        <w:tc>
          <w:tcPr>
            <w:tcW w:w="1090"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3</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3</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3</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r w:rsidRPr="002D4868">
              <w:rPr>
                <w:rFonts w:ascii="Times New Roman" w:hAnsi="Times New Roman" w:cs="Times New Roman"/>
                <w:bCs/>
                <w:sz w:val="20"/>
                <w:szCs w:val="28"/>
              </w:rPr>
              <w:t>3</w:t>
            </w: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 w:val="20"/>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12</w:t>
            </w:r>
          </w:p>
        </w:tc>
      </w:tr>
      <w:tr w:rsidR="002D4868" w:rsidRPr="002D4868" w:rsidTr="002D4868">
        <w:trPr>
          <w:trHeight w:val="375"/>
          <w:jc w:val="center"/>
        </w:trPr>
        <w:tc>
          <w:tcPr>
            <w:tcW w:w="3693" w:type="dxa"/>
            <w:gridSpan w:val="2"/>
            <w:tcBorders>
              <w:top w:val="single" w:sz="4" w:space="0" w:color="auto"/>
              <w:left w:val="single" w:sz="4" w:space="0" w:color="auto"/>
              <w:bottom w:val="single" w:sz="4" w:space="0" w:color="auto"/>
              <w:right w:val="single" w:sz="4" w:space="0" w:color="auto"/>
            </w:tcBorders>
            <w:vAlign w:val="bottom"/>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ИТОГО</w:t>
            </w:r>
          </w:p>
        </w:tc>
        <w:tc>
          <w:tcPr>
            <w:tcW w:w="1090"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20</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1</w:t>
            </w: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22</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1</w:t>
            </w: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22</w:t>
            </w:r>
          </w:p>
        </w:tc>
        <w:tc>
          <w:tcPr>
            <w:tcW w:w="0" w:type="auto"/>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1</w:t>
            </w:r>
          </w:p>
        </w:tc>
        <w:tc>
          <w:tcPr>
            <w:tcW w:w="0" w:type="auto"/>
            <w:tcBorders>
              <w:top w:val="single" w:sz="4" w:space="0" w:color="auto"/>
              <w:left w:val="doub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22</w:t>
            </w: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90</w:t>
            </w:r>
          </w:p>
        </w:tc>
      </w:tr>
      <w:tr w:rsidR="002D4868" w:rsidRPr="002D4868" w:rsidTr="002D4868">
        <w:trPr>
          <w:trHeight w:val="499"/>
          <w:jc w:val="center"/>
        </w:trPr>
        <w:tc>
          <w:tcPr>
            <w:tcW w:w="3693" w:type="dxa"/>
            <w:gridSpan w:val="2"/>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 xml:space="preserve">Максимально допустимая недельная нагрузка </w:t>
            </w:r>
          </w:p>
        </w:tc>
        <w:tc>
          <w:tcPr>
            <w:tcW w:w="1770" w:type="dxa"/>
            <w:gridSpan w:val="2"/>
            <w:tcBorders>
              <w:top w:val="single" w:sz="4" w:space="0" w:color="auto"/>
              <w:left w:val="single" w:sz="4" w:space="0" w:color="auto"/>
              <w:bottom w:val="single" w:sz="4" w:space="0" w:color="auto"/>
              <w:right w:val="doub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sz w:val="20"/>
                <w:szCs w:val="28"/>
              </w:rPr>
              <w:t>21</w:t>
            </w:r>
          </w:p>
        </w:tc>
        <w:tc>
          <w:tcPr>
            <w:tcW w:w="0" w:type="auto"/>
            <w:gridSpan w:val="2"/>
            <w:tcBorders>
              <w:top w:val="single" w:sz="4" w:space="0" w:color="auto"/>
              <w:left w:val="double" w:sz="4" w:space="0" w:color="auto"/>
              <w:bottom w:val="single" w:sz="4" w:space="0" w:color="auto"/>
              <w:right w:val="doub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23</w:t>
            </w:r>
          </w:p>
        </w:tc>
        <w:tc>
          <w:tcPr>
            <w:tcW w:w="0" w:type="auto"/>
            <w:gridSpan w:val="2"/>
            <w:tcBorders>
              <w:top w:val="single" w:sz="4" w:space="0" w:color="auto"/>
              <w:left w:val="double" w:sz="4" w:space="0" w:color="auto"/>
              <w:bottom w:val="single" w:sz="4" w:space="0" w:color="auto"/>
              <w:right w:val="doub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23</w:t>
            </w:r>
          </w:p>
        </w:tc>
        <w:tc>
          <w:tcPr>
            <w:tcW w:w="0" w:type="auto"/>
            <w:gridSpan w:val="2"/>
            <w:tcBorders>
              <w:top w:val="single" w:sz="4" w:space="0" w:color="auto"/>
              <w:left w:val="doub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23</w:t>
            </w:r>
          </w:p>
        </w:tc>
        <w:tc>
          <w:tcPr>
            <w:tcW w:w="0" w:type="auto"/>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
                <w:bCs/>
                <w:sz w:val="20"/>
                <w:szCs w:val="28"/>
              </w:rPr>
            </w:pPr>
            <w:r w:rsidRPr="002D4868">
              <w:rPr>
                <w:rFonts w:ascii="Times New Roman" w:hAnsi="Times New Roman" w:cs="Times New Roman"/>
                <w:b/>
                <w:bCs/>
                <w:sz w:val="20"/>
                <w:szCs w:val="28"/>
              </w:rPr>
              <w:t>90</w:t>
            </w:r>
          </w:p>
        </w:tc>
      </w:tr>
    </w:tbl>
    <w:p w:rsidR="002D4868" w:rsidRPr="00350B36" w:rsidRDefault="002D4868" w:rsidP="002D4868">
      <w:pPr>
        <w:tabs>
          <w:tab w:val="left" w:pos="4500"/>
          <w:tab w:val="left" w:pos="9180"/>
          <w:tab w:val="left" w:pos="9360"/>
        </w:tabs>
        <w:jc w:val="center"/>
        <w:rPr>
          <w:rFonts w:ascii="Times New Roman" w:hAnsi="Times New Roman" w:cs="Times New Roman"/>
          <w:b/>
          <w:sz w:val="28"/>
          <w:szCs w:val="28"/>
        </w:rPr>
      </w:pPr>
      <w:r w:rsidRPr="00350B36">
        <w:rPr>
          <w:rFonts w:ascii="Times New Roman" w:hAnsi="Times New Roman" w:cs="Times New Roman"/>
          <w:b/>
          <w:sz w:val="28"/>
          <w:szCs w:val="28"/>
        </w:rPr>
        <w:t>Учебный план начального общего образования, обеспечивающий реализацию ООП НОО в соответствии с требованиями ФГОС,</w:t>
      </w:r>
    </w:p>
    <w:p w:rsidR="002D4868" w:rsidRPr="00350B36" w:rsidRDefault="002D4868" w:rsidP="002D4868">
      <w:pPr>
        <w:ind w:firstLine="284"/>
        <w:jc w:val="center"/>
        <w:rPr>
          <w:rFonts w:ascii="Times New Roman" w:hAnsi="Times New Roman" w:cs="Times New Roman"/>
          <w:b/>
          <w:sz w:val="28"/>
          <w:szCs w:val="28"/>
        </w:rPr>
      </w:pPr>
      <w:r w:rsidRPr="00350B36">
        <w:rPr>
          <w:rFonts w:ascii="Times New Roman" w:eastAsia="Arial Unicode MS" w:hAnsi="Times New Roman" w:cs="Times New Roman"/>
          <w:b/>
          <w:bCs/>
          <w:sz w:val="28"/>
          <w:szCs w:val="28"/>
        </w:rPr>
        <w:t xml:space="preserve">в </w:t>
      </w:r>
      <w:r w:rsidRPr="00350B36">
        <w:rPr>
          <w:rFonts w:ascii="Times New Roman" w:eastAsia="Arial Unicode MS" w:hAnsi="Times New Roman" w:cs="Times New Roman"/>
          <w:b/>
          <w:bCs/>
          <w:sz w:val="28"/>
          <w:szCs w:val="28"/>
          <w:lang w:val="en-US"/>
        </w:rPr>
        <w:t>I</w:t>
      </w:r>
      <w:r w:rsidRPr="00350B36">
        <w:rPr>
          <w:rFonts w:ascii="Times New Roman" w:eastAsia="Arial Unicode MS" w:hAnsi="Times New Roman" w:cs="Times New Roman"/>
          <w:b/>
          <w:bCs/>
          <w:sz w:val="28"/>
          <w:szCs w:val="28"/>
        </w:rPr>
        <w:t xml:space="preserve"> - </w:t>
      </w:r>
      <w:r w:rsidRPr="00350B36">
        <w:rPr>
          <w:rFonts w:ascii="Times New Roman" w:eastAsia="Arial Unicode MS" w:hAnsi="Times New Roman" w:cs="Times New Roman"/>
          <w:b/>
          <w:bCs/>
          <w:sz w:val="28"/>
          <w:szCs w:val="28"/>
          <w:lang w:val="en-US"/>
        </w:rPr>
        <w:t>IV</w:t>
      </w:r>
      <w:r w:rsidRPr="00350B36">
        <w:rPr>
          <w:rFonts w:ascii="Times New Roman" w:eastAsia="Arial Unicode MS" w:hAnsi="Times New Roman" w:cs="Times New Roman"/>
          <w:b/>
          <w:bCs/>
          <w:sz w:val="28"/>
          <w:szCs w:val="28"/>
        </w:rPr>
        <w:t xml:space="preserve"> классах МОУ «Хохловская СОШ»</w:t>
      </w:r>
    </w:p>
    <w:p w:rsidR="002D4868" w:rsidRPr="00350B36" w:rsidRDefault="002D4868" w:rsidP="002D4868">
      <w:pPr>
        <w:tabs>
          <w:tab w:val="left" w:pos="4500"/>
          <w:tab w:val="left" w:pos="9180"/>
          <w:tab w:val="left" w:pos="9360"/>
        </w:tabs>
        <w:jc w:val="center"/>
        <w:rPr>
          <w:rFonts w:ascii="Times New Roman" w:hAnsi="Times New Roman" w:cs="Times New Roman"/>
          <w:b/>
          <w:i/>
          <w:sz w:val="28"/>
          <w:szCs w:val="28"/>
        </w:rPr>
      </w:pPr>
      <w:r w:rsidRPr="00350B36">
        <w:rPr>
          <w:rFonts w:ascii="Times New Roman" w:hAnsi="Times New Roman" w:cs="Times New Roman"/>
          <w:b/>
          <w:sz w:val="28"/>
          <w:szCs w:val="28"/>
        </w:rPr>
        <w:t>(</w:t>
      </w:r>
      <w:proofErr w:type="gramStart"/>
      <w:r w:rsidRPr="00350B36">
        <w:rPr>
          <w:rFonts w:ascii="Times New Roman" w:hAnsi="Times New Roman" w:cs="Times New Roman"/>
          <w:b/>
          <w:sz w:val="28"/>
          <w:szCs w:val="28"/>
        </w:rPr>
        <w:t>годовой</w:t>
      </w:r>
      <w:proofErr w:type="gramEnd"/>
      <w:r w:rsidRPr="00350B36">
        <w:rPr>
          <w:rFonts w:ascii="Times New Roman" w:hAnsi="Times New Roman" w:cs="Times New Roman"/>
          <w:b/>
          <w:sz w:val="28"/>
          <w:szCs w:val="28"/>
        </w:rPr>
        <w:t xml:space="preserve">) </w:t>
      </w:r>
      <w:r w:rsidRPr="00350B36">
        <w:rPr>
          <w:rFonts w:ascii="Times New Roman" w:hAnsi="Times New Roman" w:cs="Times New Roman"/>
          <w:b/>
          <w:i/>
          <w:sz w:val="28"/>
          <w:szCs w:val="28"/>
        </w:rPr>
        <w:t xml:space="preserve"> (пятидневная учебная неделя)</w:t>
      </w:r>
    </w:p>
    <w:tbl>
      <w:tblPr>
        <w:tblW w:w="10355"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1923"/>
        <w:gridCol w:w="721"/>
        <w:gridCol w:w="721"/>
        <w:gridCol w:w="721"/>
        <w:gridCol w:w="721"/>
        <w:gridCol w:w="721"/>
        <w:gridCol w:w="721"/>
        <w:gridCol w:w="721"/>
        <w:gridCol w:w="721"/>
        <w:gridCol w:w="797"/>
      </w:tblGrid>
      <w:tr w:rsidR="002D4868" w:rsidRPr="002D4868" w:rsidTr="009D5753">
        <w:trPr>
          <w:trHeight w:val="375"/>
          <w:jc w:val="center"/>
        </w:trPr>
        <w:tc>
          <w:tcPr>
            <w:tcW w:w="2065" w:type="dxa"/>
            <w:vMerge w:val="restart"/>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jc w:val="both"/>
              <w:rPr>
                <w:rFonts w:ascii="Times New Roman" w:hAnsi="Times New Roman" w:cs="Times New Roman"/>
                <w:b/>
                <w:bCs/>
                <w:szCs w:val="28"/>
              </w:rPr>
            </w:pPr>
            <w:r w:rsidRPr="002D4868">
              <w:rPr>
                <w:rFonts w:ascii="Times New Roman" w:hAnsi="Times New Roman" w:cs="Times New Roman"/>
                <w:b/>
                <w:bCs/>
                <w:szCs w:val="28"/>
              </w:rPr>
              <w:t>Предметные области</w:t>
            </w:r>
          </w:p>
        </w:tc>
        <w:tc>
          <w:tcPr>
            <w:tcW w:w="2197" w:type="dxa"/>
            <w:vMerge w:val="restart"/>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jc w:val="both"/>
              <w:rPr>
                <w:rFonts w:ascii="Times New Roman" w:hAnsi="Times New Roman" w:cs="Times New Roman"/>
                <w:b/>
                <w:bCs/>
                <w:szCs w:val="28"/>
              </w:rPr>
            </w:pPr>
            <w:r w:rsidRPr="002D4868">
              <w:rPr>
                <w:rFonts w:ascii="Times New Roman" w:hAnsi="Times New Roman" w:cs="Times New Roman"/>
                <w:b/>
                <w:bCs/>
                <w:szCs w:val="28"/>
              </w:rPr>
              <w:t>Учебные предметы</w:t>
            </w:r>
          </w:p>
          <w:p w:rsidR="002D4868" w:rsidRPr="002D4868" w:rsidRDefault="002D4868" w:rsidP="009D5753">
            <w:pPr>
              <w:jc w:val="right"/>
              <w:rPr>
                <w:rFonts w:ascii="Times New Roman" w:hAnsi="Times New Roman" w:cs="Times New Roman"/>
                <w:b/>
                <w:szCs w:val="28"/>
              </w:rPr>
            </w:pPr>
          </w:p>
        </w:tc>
        <w:tc>
          <w:tcPr>
            <w:tcW w:w="5216" w:type="dxa"/>
            <w:gridSpan w:val="8"/>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
                <w:bCs/>
                <w:szCs w:val="28"/>
              </w:rPr>
            </w:pPr>
            <w:r w:rsidRPr="002D4868">
              <w:rPr>
                <w:rFonts w:ascii="Times New Roman" w:hAnsi="Times New Roman" w:cs="Times New Roman"/>
                <w:b/>
                <w:bCs/>
                <w:szCs w:val="28"/>
              </w:rPr>
              <w:t>Количество часов в неделю</w:t>
            </w: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
                <w:bCs/>
                <w:szCs w:val="28"/>
              </w:rPr>
            </w:pPr>
            <w:r w:rsidRPr="002D4868">
              <w:rPr>
                <w:rFonts w:ascii="Times New Roman" w:hAnsi="Times New Roman" w:cs="Times New Roman"/>
                <w:b/>
                <w:bCs/>
                <w:szCs w:val="28"/>
              </w:rPr>
              <w:t>Всего</w:t>
            </w:r>
          </w:p>
        </w:tc>
      </w:tr>
      <w:tr w:rsidR="002D4868" w:rsidRPr="002D4868" w:rsidTr="009D5753">
        <w:trPr>
          <w:trHeight w:val="298"/>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rPr>
                <w:rFonts w:ascii="Times New Roman" w:hAnsi="Times New Roman" w:cs="Times New Roman"/>
                <w:b/>
                <w:bCs/>
                <w:szCs w:val="28"/>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rPr>
                <w:rFonts w:ascii="Times New Roman" w:hAnsi="Times New Roman" w:cs="Times New Roman"/>
                <w:b/>
                <w:szCs w:val="28"/>
              </w:rPr>
            </w:pPr>
          </w:p>
        </w:tc>
        <w:tc>
          <w:tcPr>
            <w:tcW w:w="1332" w:type="dxa"/>
            <w:gridSpan w:val="2"/>
            <w:tcBorders>
              <w:top w:val="single" w:sz="4" w:space="0" w:color="auto"/>
              <w:left w:val="single" w:sz="4" w:space="0" w:color="auto"/>
              <w:bottom w:val="single" w:sz="4" w:space="0" w:color="auto"/>
              <w:right w:val="doub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
                <w:bCs/>
                <w:szCs w:val="28"/>
              </w:rPr>
            </w:pPr>
            <w:r w:rsidRPr="002D4868">
              <w:rPr>
                <w:rFonts w:ascii="Times New Roman" w:hAnsi="Times New Roman" w:cs="Times New Roman"/>
                <w:b/>
                <w:bCs/>
                <w:szCs w:val="28"/>
              </w:rPr>
              <w:t>1 класс</w:t>
            </w:r>
          </w:p>
        </w:tc>
        <w:tc>
          <w:tcPr>
            <w:tcW w:w="1306" w:type="dxa"/>
            <w:gridSpan w:val="2"/>
            <w:tcBorders>
              <w:top w:val="single" w:sz="4" w:space="0" w:color="auto"/>
              <w:left w:val="double" w:sz="4" w:space="0" w:color="auto"/>
              <w:bottom w:val="single" w:sz="4" w:space="0" w:color="auto"/>
              <w:right w:val="doub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
                <w:bCs/>
                <w:szCs w:val="28"/>
              </w:rPr>
            </w:pPr>
            <w:r w:rsidRPr="002D4868">
              <w:rPr>
                <w:rFonts w:ascii="Times New Roman" w:hAnsi="Times New Roman" w:cs="Times New Roman"/>
                <w:b/>
                <w:bCs/>
                <w:szCs w:val="28"/>
              </w:rPr>
              <w:t>2 класс</w:t>
            </w:r>
          </w:p>
        </w:tc>
        <w:tc>
          <w:tcPr>
            <w:tcW w:w="1289" w:type="dxa"/>
            <w:gridSpan w:val="2"/>
            <w:tcBorders>
              <w:top w:val="single" w:sz="4" w:space="0" w:color="auto"/>
              <w:left w:val="double" w:sz="4" w:space="0" w:color="auto"/>
              <w:bottom w:val="single" w:sz="4" w:space="0" w:color="auto"/>
              <w:right w:val="doub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
                <w:bCs/>
                <w:szCs w:val="28"/>
              </w:rPr>
            </w:pPr>
            <w:r w:rsidRPr="002D4868">
              <w:rPr>
                <w:rFonts w:ascii="Times New Roman" w:hAnsi="Times New Roman" w:cs="Times New Roman"/>
                <w:b/>
                <w:bCs/>
                <w:szCs w:val="28"/>
              </w:rPr>
              <w:t>3 класс</w:t>
            </w:r>
          </w:p>
        </w:tc>
        <w:tc>
          <w:tcPr>
            <w:tcW w:w="1289" w:type="dxa"/>
            <w:gridSpan w:val="2"/>
            <w:tcBorders>
              <w:top w:val="single" w:sz="4" w:space="0" w:color="auto"/>
              <w:left w:val="doub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
                <w:bCs/>
                <w:szCs w:val="28"/>
              </w:rPr>
            </w:pPr>
            <w:r w:rsidRPr="002D4868">
              <w:rPr>
                <w:rFonts w:ascii="Times New Roman" w:hAnsi="Times New Roman" w:cs="Times New Roman"/>
                <w:b/>
                <w:bCs/>
                <w:szCs w:val="28"/>
              </w:rPr>
              <w:t>4 класс</w:t>
            </w: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rPr>
                <w:rFonts w:ascii="Times New Roman" w:hAnsi="Times New Roman" w:cs="Times New Roman"/>
                <w:b/>
                <w:bCs/>
                <w:szCs w:val="28"/>
              </w:rPr>
            </w:pPr>
          </w:p>
        </w:tc>
      </w:tr>
      <w:tr w:rsidR="002D4868" w:rsidRPr="002D4868" w:rsidTr="009D5753">
        <w:trPr>
          <w:trHeight w:val="3108"/>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rPr>
                <w:rFonts w:ascii="Times New Roman" w:hAnsi="Times New Roman" w:cs="Times New Roman"/>
                <w:b/>
                <w:bCs/>
                <w:szCs w:val="28"/>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rPr>
                <w:rFonts w:ascii="Times New Roman" w:hAnsi="Times New Roman" w:cs="Times New Roman"/>
                <w:b/>
                <w:szCs w:val="28"/>
              </w:rPr>
            </w:pPr>
          </w:p>
        </w:tc>
        <w:tc>
          <w:tcPr>
            <w:tcW w:w="613" w:type="dxa"/>
            <w:tcBorders>
              <w:top w:val="single" w:sz="4" w:space="0" w:color="auto"/>
              <w:left w:val="single" w:sz="4" w:space="0" w:color="auto"/>
              <w:bottom w:val="single" w:sz="4" w:space="0" w:color="auto"/>
              <w:right w:val="single" w:sz="4" w:space="0" w:color="auto"/>
            </w:tcBorders>
            <w:textDirection w:val="btLr"/>
            <w:hideMark/>
          </w:tcPr>
          <w:p w:rsidR="002D4868" w:rsidRPr="002D4868" w:rsidRDefault="002D4868" w:rsidP="009D5753">
            <w:pPr>
              <w:autoSpaceDE w:val="0"/>
              <w:autoSpaceDN w:val="0"/>
              <w:adjustRightInd w:val="0"/>
              <w:rPr>
                <w:rFonts w:ascii="Times New Roman" w:hAnsi="Times New Roman" w:cs="Times New Roman"/>
                <w:bCs/>
                <w:szCs w:val="28"/>
              </w:rPr>
            </w:pPr>
            <w:r w:rsidRPr="002D4868">
              <w:rPr>
                <w:rFonts w:ascii="Times New Roman" w:hAnsi="Times New Roman" w:cs="Times New Roman"/>
                <w:bCs/>
                <w:szCs w:val="28"/>
              </w:rPr>
              <w:t>Обязательная часть</w:t>
            </w:r>
          </w:p>
        </w:tc>
        <w:tc>
          <w:tcPr>
            <w:tcW w:w="719" w:type="dxa"/>
            <w:tcBorders>
              <w:top w:val="single" w:sz="4" w:space="0" w:color="auto"/>
              <w:left w:val="single" w:sz="4" w:space="0" w:color="auto"/>
              <w:bottom w:val="single" w:sz="4" w:space="0" w:color="auto"/>
              <w:right w:val="double" w:sz="4" w:space="0" w:color="auto"/>
            </w:tcBorders>
            <w:textDirection w:val="btLr"/>
            <w:hideMark/>
          </w:tcPr>
          <w:p w:rsidR="002D4868" w:rsidRPr="002D4868" w:rsidRDefault="002D4868" w:rsidP="009D5753">
            <w:pPr>
              <w:autoSpaceDE w:val="0"/>
              <w:autoSpaceDN w:val="0"/>
              <w:adjustRightInd w:val="0"/>
              <w:rPr>
                <w:rFonts w:ascii="Times New Roman" w:hAnsi="Times New Roman" w:cs="Times New Roman"/>
                <w:bCs/>
                <w:szCs w:val="28"/>
              </w:rPr>
            </w:pPr>
            <w:r w:rsidRPr="002D4868">
              <w:rPr>
                <w:rFonts w:ascii="Times New Roman" w:hAnsi="Times New Roman" w:cs="Times New Roman"/>
                <w:bCs/>
                <w:szCs w:val="28"/>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hideMark/>
          </w:tcPr>
          <w:p w:rsidR="002D4868" w:rsidRPr="002D4868" w:rsidRDefault="002D4868" w:rsidP="009D5753">
            <w:pPr>
              <w:autoSpaceDE w:val="0"/>
              <w:autoSpaceDN w:val="0"/>
              <w:adjustRightInd w:val="0"/>
              <w:rPr>
                <w:rFonts w:ascii="Times New Roman" w:hAnsi="Times New Roman" w:cs="Times New Roman"/>
                <w:bCs/>
                <w:szCs w:val="28"/>
              </w:rPr>
            </w:pPr>
            <w:r w:rsidRPr="002D4868">
              <w:rPr>
                <w:rFonts w:ascii="Times New Roman" w:hAnsi="Times New Roman" w:cs="Times New Roman"/>
                <w:bCs/>
                <w:szCs w:val="28"/>
              </w:rPr>
              <w:t>Обязательная часть</w:t>
            </w:r>
          </w:p>
        </w:tc>
        <w:tc>
          <w:tcPr>
            <w:tcW w:w="693" w:type="dxa"/>
            <w:tcBorders>
              <w:top w:val="single" w:sz="4" w:space="0" w:color="auto"/>
              <w:left w:val="single" w:sz="4" w:space="0" w:color="auto"/>
              <w:bottom w:val="single" w:sz="4" w:space="0" w:color="auto"/>
              <w:right w:val="double" w:sz="4" w:space="0" w:color="auto"/>
            </w:tcBorders>
            <w:textDirection w:val="btLr"/>
            <w:hideMark/>
          </w:tcPr>
          <w:p w:rsidR="002D4868" w:rsidRPr="002D4868" w:rsidRDefault="002D4868" w:rsidP="009D5753">
            <w:pPr>
              <w:autoSpaceDE w:val="0"/>
              <w:autoSpaceDN w:val="0"/>
              <w:adjustRightInd w:val="0"/>
              <w:rPr>
                <w:rFonts w:ascii="Times New Roman" w:hAnsi="Times New Roman" w:cs="Times New Roman"/>
                <w:bCs/>
                <w:szCs w:val="28"/>
              </w:rPr>
            </w:pPr>
            <w:r w:rsidRPr="002D4868">
              <w:rPr>
                <w:rFonts w:ascii="Times New Roman" w:hAnsi="Times New Roman" w:cs="Times New Roman"/>
                <w:bCs/>
                <w:szCs w:val="28"/>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hideMark/>
          </w:tcPr>
          <w:p w:rsidR="002D4868" w:rsidRPr="002D4868" w:rsidRDefault="002D4868" w:rsidP="009D5753">
            <w:pPr>
              <w:autoSpaceDE w:val="0"/>
              <w:autoSpaceDN w:val="0"/>
              <w:adjustRightInd w:val="0"/>
              <w:rPr>
                <w:rFonts w:ascii="Times New Roman" w:hAnsi="Times New Roman" w:cs="Times New Roman"/>
                <w:bCs/>
                <w:szCs w:val="28"/>
              </w:rPr>
            </w:pPr>
            <w:r w:rsidRPr="002D4868">
              <w:rPr>
                <w:rFonts w:ascii="Times New Roman" w:hAnsi="Times New Roman" w:cs="Times New Roman"/>
                <w:bCs/>
                <w:szCs w:val="28"/>
              </w:rPr>
              <w:t>Обязательная часть</w:t>
            </w:r>
          </w:p>
        </w:tc>
        <w:tc>
          <w:tcPr>
            <w:tcW w:w="676" w:type="dxa"/>
            <w:tcBorders>
              <w:top w:val="single" w:sz="4" w:space="0" w:color="auto"/>
              <w:left w:val="single" w:sz="4" w:space="0" w:color="auto"/>
              <w:bottom w:val="single" w:sz="4" w:space="0" w:color="auto"/>
              <w:right w:val="double" w:sz="4" w:space="0" w:color="auto"/>
            </w:tcBorders>
            <w:textDirection w:val="btLr"/>
            <w:hideMark/>
          </w:tcPr>
          <w:p w:rsidR="002D4868" w:rsidRPr="002D4868" w:rsidRDefault="002D4868" w:rsidP="009D5753">
            <w:pPr>
              <w:autoSpaceDE w:val="0"/>
              <w:autoSpaceDN w:val="0"/>
              <w:adjustRightInd w:val="0"/>
              <w:rPr>
                <w:rFonts w:ascii="Times New Roman" w:hAnsi="Times New Roman" w:cs="Times New Roman"/>
                <w:bCs/>
                <w:szCs w:val="28"/>
              </w:rPr>
            </w:pPr>
            <w:r w:rsidRPr="002D4868">
              <w:rPr>
                <w:rFonts w:ascii="Times New Roman" w:hAnsi="Times New Roman" w:cs="Times New Roman"/>
                <w:bCs/>
                <w:szCs w:val="28"/>
              </w:rPr>
              <w:t>Часть, формируемая участниками образовательных отношений</w:t>
            </w:r>
          </w:p>
        </w:tc>
        <w:tc>
          <w:tcPr>
            <w:tcW w:w="0" w:type="auto"/>
            <w:tcBorders>
              <w:top w:val="single" w:sz="4" w:space="0" w:color="auto"/>
              <w:left w:val="double" w:sz="4" w:space="0" w:color="auto"/>
              <w:bottom w:val="single" w:sz="4" w:space="0" w:color="auto"/>
              <w:right w:val="single" w:sz="4" w:space="0" w:color="auto"/>
            </w:tcBorders>
            <w:textDirection w:val="btLr"/>
            <w:hideMark/>
          </w:tcPr>
          <w:p w:rsidR="002D4868" w:rsidRPr="002D4868" w:rsidRDefault="002D4868" w:rsidP="009D5753">
            <w:pPr>
              <w:autoSpaceDE w:val="0"/>
              <w:autoSpaceDN w:val="0"/>
              <w:adjustRightInd w:val="0"/>
              <w:rPr>
                <w:rFonts w:ascii="Times New Roman" w:hAnsi="Times New Roman" w:cs="Times New Roman"/>
                <w:bCs/>
                <w:szCs w:val="28"/>
              </w:rPr>
            </w:pPr>
            <w:r w:rsidRPr="002D4868">
              <w:rPr>
                <w:rFonts w:ascii="Times New Roman" w:hAnsi="Times New Roman" w:cs="Times New Roman"/>
                <w:bCs/>
                <w:szCs w:val="28"/>
              </w:rPr>
              <w:t>Обязательная часть</w:t>
            </w:r>
          </w:p>
        </w:tc>
        <w:tc>
          <w:tcPr>
            <w:tcW w:w="676" w:type="dxa"/>
            <w:tcBorders>
              <w:top w:val="single" w:sz="4" w:space="0" w:color="auto"/>
              <w:left w:val="single" w:sz="4" w:space="0" w:color="auto"/>
              <w:bottom w:val="single" w:sz="4" w:space="0" w:color="auto"/>
              <w:right w:val="single" w:sz="4" w:space="0" w:color="auto"/>
            </w:tcBorders>
            <w:textDirection w:val="btLr"/>
            <w:hideMark/>
          </w:tcPr>
          <w:p w:rsidR="002D4868" w:rsidRPr="002D4868" w:rsidRDefault="002D4868" w:rsidP="009D5753">
            <w:pPr>
              <w:autoSpaceDE w:val="0"/>
              <w:autoSpaceDN w:val="0"/>
              <w:adjustRightInd w:val="0"/>
              <w:rPr>
                <w:rFonts w:ascii="Times New Roman" w:hAnsi="Times New Roman" w:cs="Times New Roman"/>
                <w:bCs/>
                <w:szCs w:val="28"/>
              </w:rPr>
            </w:pPr>
            <w:r w:rsidRPr="002D4868">
              <w:rPr>
                <w:rFonts w:ascii="Times New Roman" w:hAnsi="Times New Roman" w:cs="Times New Roman"/>
                <w:bCs/>
                <w:szCs w:val="28"/>
              </w:rPr>
              <w:t>Часть, формируемая участниками образовательных отношений</w:t>
            </w: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rPr>
                <w:rFonts w:ascii="Times New Roman" w:hAnsi="Times New Roman" w:cs="Times New Roman"/>
                <w:b/>
                <w:bCs/>
                <w:szCs w:val="28"/>
              </w:rPr>
            </w:pPr>
          </w:p>
        </w:tc>
      </w:tr>
      <w:tr w:rsidR="002D4868" w:rsidRPr="002D4868" w:rsidTr="009D5753">
        <w:trPr>
          <w:trHeight w:val="375"/>
          <w:jc w:val="center"/>
        </w:trPr>
        <w:tc>
          <w:tcPr>
            <w:tcW w:w="2065" w:type="dxa"/>
            <w:vMerge w:val="restart"/>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Русский язык и литературное чтение</w:t>
            </w:r>
          </w:p>
        </w:tc>
        <w:tc>
          <w:tcPr>
            <w:tcW w:w="219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Русский язык</w:t>
            </w:r>
          </w:p>
        </w:tc>
        <w:tc>
          <w:tcPr>
            <w:tcW w:w="613"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szCs w:val="28"/>
              </w:rPr>
            </w:pPr>
            <w:r w:rsidRPr="002D4868">
              <w:rPr>
                <w:rFonts w:ascii="Times New Roman" w:hAnsi="Times New Roman" w:cs="Times New Roman"/>
                <w:szCs w:val="28"/>
              </w:rPr>
              <w:t>104</w:t>
            </w:r>
          </w:p>
        </w:tc>
        <w:tc>
          <w:tcPr>
            <w:tcW w:w="719" w:type="dxa"/>
            <w:tcBorders>
              <w:top w:val="single" w:sz="4" w:space="0" w:color="auto"/>
              <w:left w:val="single" w:sz="4" w:space="0" w:color="auto"/>
              <w:bottom w:val="single" w:sz="4" w:space="0" w:color="auto"/>
              <w:right w:val="doub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highlight w:val="yellow"/>
              </w:rPr>
            </w:pPr>
            <w:r w:rsidRPr="002D4868">
              <w:rPr>
                <w:rFonts w:ascii="Times New Roman" w:hAnsi="Times New Roman" w:cs="Times New Roman"/>
                <w:bCs/>
                <w:szCs w:val="28"/>
              </w:rPr>
              <w:t>33</w:t>
            </w: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119</w:t>
            </w:r>
          </w:p>
        </w:tc>
        <w:tc>
          <w:tcPr>
            <w:tcW w:w="693" w:type="dxa"/>
            <w:tcBorders>
              <w:top w:val="single" w:sz="4" w:space="0" w:color="auto"/>
              <w:left w:val="single" w:sz="4" w:space="0" w:color="auto"/>
              <w:bottom w:val="single" w:sz="4" w:space="0" w:color="auto"/>
              <w:right w:val="doub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34</w:t>
            </w: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119</w:t>
            </w:r>
          </w:p>
        </w:tc>
        <w:tc>
          <w:tcPr>
            <w:tcW w:w="676" w:type="dxa"/>
            <w:tcBorders>
              <w:top w:val="single" w:sz="4" w:space="0" w:color="auto"/>
              <w:left w:val="single" w:sz="4" w:space="0" w:color="auto"/>
              <w:bottom w:val="single" w:sz="4" w:space="0" w:color="auto"/>
              <w:right w:val="doub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34</w:t>
            </w: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102</w:t>
            </w:r>
          </w:p>
        </w:tc>
        <w:tc>
          <w:tcPr>
            <w:tcW w:w="676" w:type="dxa"/>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34</w:t>
            </w:r>
          </w:p>
        </w:tc>
        <w:tc>
          <w:tcPr>
            <w:tcW w:w="87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rPr>
                <w:rFonts w:ascii="Times New Roman" w:hAnsi="Times New Roman" w:cs="Times New Roman"/>
                <w:b/>
                <w:szCs w:val="28"/>
              </w:rPr>
            </w:pPr>
            <w:r w:rsidRPr="002D4868">
              <w:rPr>
                <w:rFonts w:ascii="Times New Roman" w:hAnsi="Times New Roman" w:cs="Times New Roman"/>
                <w:b/>
                <w:szCs w:val="28"/>
              </w:rPr>
              <w:t>579</w:t>
            </w:r>
          </w:p>
        </w:tc>
      </w:tr>
      <w:tr w:rsidR="002D4868" w:rsidRPr="002D4868" w:rsidTr="009D5753">
        <w:trPr>
          <w:trHeight w:val="37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rPr>
                <w:rFonts w:ascii="Times New Roman" w:hAnsi="Times New Roman" w:cs="Times New Roman"/>
                <w:bCs/>
                <w:szCs w:val="28"/>
              </w:rPr>
            </w:pPr>
          </w:p>
        </w:tc>
        <w:tc>
          <w:tcPr>
            <w:tcW w:w="219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Литературное чтение</w:t>
            </w:r>
          </w:p>
        </w:tc>
        <w:tc>
          <w:tcPr>
            <w:tcW w:w="613"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szCs w:val="28"/>
              </w:rPr>
            </w:pPr>
            <w:r w:rsidRPr="002D4868">
              <w:rPr>
                <w:rFonts w:ascii="Times New Roman" w:hAnsi="Times New Roman" w:cs="Times New Roman"/>
                <w:szCs w:val="28"/>
              </w:rPr>
              <w:t>106</w:t>
            </w:r>
          </w:p>
        </w:tc>
        <w:tc>
          <w:tcPr>
            <w:tcW w:w="719"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119</w:t>
            </w:r>
          </w:p>
        </w:tc>
        <w:tc>
          <w:tcPr>
            <w:tcW w:w="693"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119</w:t>
            </w:r>
          </w:p>
        </w:tc>
        <w:tc>
          <w:tcPr>
            <w:tcW w:w="676"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102</w:t>
            </w:r>
          </w:p>
        </w:tc>
        <w:tc>
          <w:tcPr>
            <w:tcW w:w="676"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87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rPr>
                <w:rFonts w:ascii="Times New Roman" w:hAnsi="Times New Roman" w:cs="Times New Roman"/>
                <w:b/>
                <w:szCs w:val="28"/>
              </w:rPr>
            </w:pPr>
            <w:r w:rsidRPr="002D4868">
              <w:rPr>
                <w:rFonts w:ascii="Times New Roman" w:hAnsi="Times New Roman" w:cs="Times New Roman"/>
                <w:b/>
                <w:szCs w:val="28"/>
              </w:rPr>
              <w:t>446</w:t>
            </w:r>
          </w:p>
        </w:tc>
      </w:tr>
      <w:tr w:rsidR="002D4868" w:rsidRPr="002D4868" w:rsidTr="009D5753">
        <w:trPr>
          <w:trHeight w:val="375"/>
          <w:jc w:val="center"/>
        </w:trPr>
        <w:tc>
          <w:tcPr>
            <w:tcW w:w="2065" w:type="dxa"/>
            <w:vMerge w:val="restart"/>
            <w:tcBorders>
              <w:top w:val="single" w:sz="4" w:space="0" w:color="auto"/>
              <w:left w:val="single" w:sz="4" w:space="0" w:color="auto"/>
              <w:right w:val="single" w:sz="4" w:space="0" w:color="auto"/>
            </w:tcBorders>
            <w:hideMark/>
          </w:tcPr>
          <w:p w:rsidR="002D4868" w:rsidRPr="002D4868" w:rsidRDefault="002D4868" w:rsidP="009D5753">
            <w:pPr>
              <w:rPr>
                <w:rFonts w:ascii="Times New Roman" w:hAnsi="Times New Roman" w:cs="Times New Roman"/>
                <w:bCs/>
                <w:szCs w:val="28"/>
              </w:rPr>
            </w:pPr>
            <w:r w:rsidRPr="002D4868">
              <w:rPr>
                <w:rFonts w:ascii="Times New Roman" w:hAnsi="Times New Roman" w:cs="Times New Roman"/>
                <w:bCs/>
                <w:szCs w:val="28"/>
              </w:rPr>
              <w:t>Родной язык и литературное чтение на родном языке</w:t>
            </w:r>
          </w:p>
        </w:tc>
        <w:tc>
          <w:tcPr>
            <w:tcW w:w="219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Родной язык (русский)</w:t>
            </w:r>
          </w:p>
        </w:tc>
        <w:tc>
          <w:tcPr>
            <w:tcW w:w="613" w:type="dxa"/>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17</w:t>
            </w:r>
          </w:p>
        </w:tc>
        <w:tc>
          <w:tcPr>
            <w:tcW w:w="719"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17</w:t>
            </w:r>
          </w:p>
        </w:tc>
        <w:tc>
          <w:tcPr>
            <w:tcW w:w="693"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rPr>
                <w:rFonts w:ascii="Times New Roman" w:hAnsi="Times New Roman" w:cs="Times New Roman"/>
                <w:szCs w:val="28"/>
              </w:rPr>
            </w:pPr>
            <w:r w:rsidRPr="002D4868">
              <w:rPr>
                <w:rFonts w:ascii="Times New Roman" w:hAnsi="Times New Roman" w:cs="Times New Roman"/>
                <w:szCs w:val="28"/>
              </w:rPr>
              <w:t>17</w:t>
            </w:r>
          </w:p>
        </w:tc>
        <w:tc>
          <w:tcPr>
            <w:tcW w:w="676"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rPr>
                <w:rFonts w:ascii="Times New Roman" w:hAnsi="Times New Roman" w:cs="Times New Roman"/>
                <w:szCs w:val="28"/>
              </w:rPr>
            </w:pPr>
            <w:r w:rsidRPr="002D4868">
              <w:rPr>
                <w:rFonts w:ascii="Times New Roman" w:hAnsi="Times New Roman" w:cs="Times New Roman"/>
                <w:szCs w:val="28"/>
              </w:rPr>
              <w:t>17</w:t>
            </w:r>
          </w:p>
        </w:tc>
        <w:tc>
          <w:tcPr>
            <w:tcW w:w="676"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
                <w:bCs/>
                <w:szCs w:val="28"/>
              </w:rPr>
            </w:pPr>
            <w:r w:rsidRPr="002D4868">
              <w:rPr>
                <w:rFonts w:ascii="Times New Roman" w:hAnsi="Times New Roman" w:cs="Times New Roman"/>
                <w:b/>
                <w:bCs/>
                <w:szCs w:val="28"/>
              </w:rPr>
              <w:t>68</w:t>
            </w:r>
          </w:p>
        </w:tc>
      </w:tr>
      <w:tr w:rsidR="002D4868" w:rsidRPr="002D4868" w:rsidTr="009D5753">
        <w:trPr>
          <w:trHeight w:val="375"/>
          <w:jc w:val="center"/>
        </w:trPr>
        <w:tc>
          <w:tcPr>
            <w:tcW w:w="2065" w:type="dxa"/>
            <w:vMerge/>
            <w:tcBorders>
              <w:left w:val="single" w:sz="4" w:space="0" w:color="auto"/>
              <w:bottom w:val="single" w:sz="4" w:space="0" w:color="auto"/>
              <w:right w:val="single" w:sz="4" w:space="0" w:color="auto"/>
            </w:tcBorders>
            <w:vAlign w:val="center"/>
            <w:hideMark/>
          </w:tcPr>
          <w:p w:rsidR="002D4868" w:rsidRPr="002D4868" w:rsidRDefault="002D4868" w:rsidP="009D5753">
            <w:pPr>
              <w:rPr>
                <w:rFonts w:ascii="Times New Roman" w:hAnsi="Times New Roman" w:cs="Times New Roman"/>
                <w:bCs/>
                <w:szCs w:val="28"/>
              </w:rPr>
            </w:pPr>
          </w:p>
        </w:tc>
        <w:tc>
          <w:tcPr>
            <w:tcW w:w="219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Литературное чтение на родном языке (русском)</w:t>
            </w:r>
          </w:p>
        </w:tc>
        <w:tc>
          <w:tcPr>
            <w:tcW w:w="613" w:type="dxa"/>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szCs w:val="28"/>
              </w:rPr>
            </w:pPr>
            <w:r w:rsidRPr="002D4868">
              <w:rPr>
                <w:rFonts w:ascii="Times New Roman" w:hAnsi="Times New Roman" w:cs="Times New Roman"/>
                <w:szCs w:val="28"/>
              </w:rPr>
              <w:t>17</w:t>
            </w:r>
          </w:p>
        </w:tc>
        <w:tc>
          <w:tcPr>
            <w:tcW w:w="719"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17</w:t>
            </w:r>
          </w:p>
        </w:tc>
        <w:tc>
          <w:tcPr>
            <w:tcW w:w="693"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17</w:t>
            </w:r>
          </w:p>
        </w:tc>
        <w:tc>
          <w:tcPr>
            <w:tcW w:w="676"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17</w:t>
            </w:r>
          </w:p>
        </w:tc>
        <w:tc>
          <w:tcPr>
            <w:tcW w:w="676"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rPr>
                <w:rFonts w:ascii="Times New Roman" w:hAnsi="Times New Roman" w:cs="Times New Roman"/>
                <w:b/>
                <w:szCs w:val="28"/>
              </w:rPr>
            </w:pPr>
            <w:r w:rsidRPr="002D4868">
              <w:rPr>
                <w:rFonts w:ascii="Times New Roman" w:hAnsi="Times New Roman" w:cs="Times New Roman"/>
                <w:b/>
                <w:szCs w:val="28"/>
              </w:rPr>
              <w:t>68</w:t>
            </w:r>
          </w:p>
        </w:tc>
      </w:tr>
      <w:tr w:rsidR="002D4868" w:rsidRPr="002D4868" w:rsidTr="009D5753">
        <w:trPr>
          <w:trHeight w:val="375"/>
          <w:jc w:val="center"/>
        </w:trPr>
        <w:tc>
          <w:tcPr>
            <w:tcW w:w="2065"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 xml:space="preserve">Иностранный язык </w:t>
            </w:r>
          </w:p>
        </w:tc>
        <w:tc>
          <w:tcPr>
            <w:tcW w:w="219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 xml:space="preserve">Иностранный язык (английский) </w:t>
            </w:r>
          </w:p>
        </w:tc>
        <w:tc>
          <w:tcPr>
            <w:tcW w:w="613"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szCs w:val="28"/>
              </w:rPr>
            </w:pPr>
            <w:r w:rsidRPr="002D4868">
              <w:rPr>
                <w:rFonts w:ascii="Times New Roman" w:hAnsi="Times New Roman" w:cs="Times New Roman"/>
                <w:szCs w:val="28"/>
              </w:rPr>
              <w:t>-</w:t>
            </w:r>
          </w:p>
        </w:tc>
        <w:tc>
          <w:tcPr>
            <w:tcW w:w="719"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68</w:t>
            </w:r>
          </w:p>
        </w:tc>
        <w:tc>
          <w:tcPr>
            <w:tcW w:w="693"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68</w:t>
            </w:r>
          </w:p>
        </w:tc>
        <w:tc>
          <w:tcPr>
            <w:tcW w:w="676"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68</w:t>
            </w:r>
          </w:p>
        </w:tc>
        <w:tc>
          <w:tcPr>
            <w:tcW w:w="676"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87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rPr>
                <w:rFonts w:ascii="Times New Roman" w:hAnsi="Times New Roman" w:cs="Times New Roman"/>
                <w:b/>
                <w:szCs w:val="28"/>
              </w:rPr>
            </w:pPr>
            <w:r w:rsidRPr="002D4868">
              <w:rPr>
                <w:rFonts w:ascii="Times New Roman" w:hAnsi="Times New Roman" w:cs="Times New Roman"/>
                <w:b/>
                <w:szCs w:val="28"/>
              </w:rPr>
              <w:t>204</w:t>
            </w:r>
          </w:p>
        </w:tc>
      </w:tr>
      <w:tr w:rsidR="002D4868" w:rsidRPr="002D4868" w:rsidTr="009D5753">
        <w:trPr>
          <w:trHeight w:val="375"/>
          <w:jc w:val="center"/>
        </w:trPr>
        <w:tc>
          <w:tcPr>
            <w:tcW w:w="2065"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 xml:space="preserve">Математика </w:t>
            </w:r>
          </w:p>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lastRenderedPageBreak/>
              <w:t>и информатика</w:t>
            </w:r>
          </w:p>
        </w:tc>
        <w:tc>
          <w:tcPr>
            <w:tcW w:w="219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lastRenderedPageBreak/>
              <w:t>Математика</w:t>
            </w:r>
          </w:p>
        </w:tc>
        <w:tc>
          <w:tcPr>
            <w:tcW w:w="613"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szCs w:val="28"/>
              </w:rPr>
            </w:pPr>
            <w:r w:rsidRPr="002D4868">
              <w:rPr>
                <w:rFonts w:ascii="Times New Roman" w:hAnsi="Times New Roman" w:cs="Times New Roman"/>
                <w:szCs w:val="28"/>
              </w:rPr>
              <w:t>123</w:t>
            </w:r>
          </w:p>
        </w:tc>
        <w:tc>
          <w:tcPr>
            <w:tcW w:w="719"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136</w:t>
            </w:r>
          </w:p>
        </w:tc>
        <w:tc>
          <w:tcPr>
            <w:tcW w:w="693"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136</w:t>
            </w:r>
          </w:p>
        </w:tc>
        <w:tc>
          <w:tcPr>
            <w:tcW w:w="676"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136</w:t>
            </w:r>
          </w:p>
        </w:tc>
        <w:tc>
          <w:tcPr>
            <w:tcW w:w="676"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87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rPr>
                <w:rFonts w:ascii="Times New Roman" w:hAnsi="Times New Roman" w:cs="Times New Roman"/>
                <w:b/>
                <w:szCs w:val="28"/>
              </w:rPr>
            </w:pPr>
            <w:r w:rsidRPr="002D4868">
              <w:rPr>
                <w:rFonts w:ascii="Times New Roman" w:hAnsi="Times New Roman" w:cs="Times New Roman"/>
                <w:b/>
                <w:szCs w:val="28"/>
              </w:rPr>
              <w:t>531</w:t>
            </w:r>
          </w:p>
        </w:tc>
      </w:tr>
      <w:tr w:rsidR="002D4868" w:rsidRPr="002D4868" w:rsidTr="009D5753">
        <w:trPr>
          <w:trHeight w:val="375"/>
          <w:jc w:val="center"/>
        </w:trPr>
        <w:tc>
          <w:tcPr>
            <w:tcW w:w="2065"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lastRenderedPageBreak/>
              <w:t>Обществознание и естествознание (Окружающий мир)</w:t>
            </w:r>
          </w:p>
        </w:tc>
        <w:tc>
          <w:tcPr>
            <w:tcW w:w="219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Окружающий мир</w:t>
            </w:r>
          </w:p>
        </w:tc>
        <w:tc>
          <w:tcPr>
            <w:tcW w:w="613"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szCs w:val="28"/>
              </w:rPr>
            </w:pPr>
            <w:r w:rsidRPr="002D4868">
              <w:rPr>
                <w:rFonts w:ascii="Times New Roman" w:hAnsi="Times New Roman" w:cs="Times New Roman"/>
                <w:szCs w:val="28"/>
              </w:rPr>
              <w:t>61</w:t>
            </w:r>
          </w:p>
        </w:tc>
        <w:tc>
          <w:tcPr>
            <w:tcW w:w="719"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68</w:t>
            </w:r>
          </w:p>
        </w:tc>
        <w:tc>
          <w:tcPr>
            <w:tcW w:w="693"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68</w:t>
            </w:r>
          </w:p>
        </w:tc>
        <w:tc>
          <w:tcPr>
            <w:tcW w:w="676"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68</w:t>
            </w:r>
          </w:p>
        </w:tc>
        <w:tc>
          <w:tcPr>
            <w:tcW w:w="676"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87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rPr>
                <w:rFonts w:ascii="Times New Roman" w:hAnsi="Times New Roman" w:cs="Times New Roman"/>
                <w:b/>
                <w:szCs w:val="28"/>
              </w:rPr>
            </w:pPr>
            <w:r w:rsidRPr="002D4868">
              <w:rPr>
                <w:rFonts w:ascii="Times New Roman" w:hAnsi="Times New Roman" w:cs="Times New Roman"/>
                <w:b/>
                <w:szCs w:val="28"/>
              </w:rPr>
              <w:t>265</w:t>
            </w:r>
          </w:p>
        </w:tc>
      </w:tr>
      <w:tr w:rsidR="002D4868" w:rsidRPr="002D4868" w:rsidTr="009D5753">
        <w:trPr>
          <w:trHeight w:val="375"/>
          <w:jc w:val="center"/>
        </w:trPr>
        <w:tc>
          <w:tcPr>
            <w:tcW w:w="2065"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 xml:space="preserve">Основы </w:t>
            </w:r>
            <w:r w:rsidRPr="002D4868">
              <w:rPr>
                <w:rFonts w:ascii="Times New Roman" w:eastAsia="@Arial Unicode MS" w:hAnsi="Times New Roman" w:cs="Times New Roman"/>
                <w:szCs w:val="28"/>
              </w:rPr>
              <w:t>религиозных культур и светской этики</w:t>
            </w:r>
          </w:p>
        </w:tc>
        <w:tc>
          <w:tcPr>
            <w:tcW w:w="219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vertAlign w:val="superscript"/>
              </w:rPr>
            </w:pPr>
            <w:r w:rsidRPr="002D4868">
              <w:rPr>
                <w:rFonts w:ascii="Times New Roman" w:hAnsi="Times New Roman" w:cs="Times New Roman"/>
                <w:bCs/>
                <w:szCs w:val="28"/>
              </w:rPr>
              <w:t xml:space="preserve">Основы </w:t>
            </w:r>
            <w:r w:rsidRPr="002D4868">
              <w:rPr>
                <w:rFonts w:ascii="Times New Roman" w:eastAsia="@Arial Unicode MS" w:hAnsi="Times New Roman" w:cs="Times New Roman"/>
                <w:szCs w:val="28"/>
              </w:rPr>
              <w:t>религиозных культур и светской этики. Основы мировых религиозных культур</w:t>
            </w:r>
          </w:p>
        </w:tc>
        <w:tc>
          <w:tcPr>
            <w:tcW w:w="613" w:type="dxa"/>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szCs w:val="28"/>
              </w:rPr>
            </w:pPr>
            <w:r w:rsidRPr="002D4868">
              <w:rPr>
                <w:rFonts w:ascii="Times New Roman" w:hAnsi="Times New Roman" w:cs="Times New Roman"/>
                <w:szCs w:val="28"/>
              </w:rPr>
              <w:t>-</w:t>
            </w:r>
          </w:p>
        </w:tc>
        <w:tc>
          <w:tcPr>
            <w:tcW w:w="719" w:type="dxa"/>
            <w:tcBorders>
              <w:top w:val="single" w:sz="4" w:space="0" w:color="auto"/>
              <w:left w:val="single" w:sz="4" w:space="0" w:color="auto"/>
              <w:bottom w:val="single" w:sz="4" w:space="0" w:color="auto"/>
              <w:right w:val="doub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w:t>
            </w: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w:t>
            </w:r>
          </w:p>
        </w:tc>
        <w:tc>
          <w:tcPr>
            <w:tcW w:w="693"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w:t>
            </w:r>
          </w:p>
        </w:tc>
        <w:tc>
          <w:tcPr>
            <w:tcW w:w="676"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34</w:t>
            </w:r>
          </w:p>
        </w:tc>
        <w:tc>
          <w:tcPr>
            <w:tcW w:w="676"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877" w:type="dxa"/>
            <w:tcBorders>
              <w:top w:val="single" w:sz="4" w:space="0" w:color="auto"/>
              <w:left w:val="single" w:sz="4" w:space="0" w:color="auto"/>
              <w:bottom w:val="single" w:sz="4" w:space="0" w:color="auto"/>
              <w:right w:val="single" w:sz="4" w:space="0" w:color="auto"/>
            </w:tcBorders>
          </w:tcPr>
          <w:p w:rsidR="002D4868" w:rsidRPr="002D4868" w:rsidRDefault="002D4868" w:rsidP="009D5753">
            <w:pPr>
              <w:tabs>
                <w:tab w:val="left" w:pos="4500"/>
                <w:tab w:val="left" w:pos="9180"/>
                <w:tab w:val="left" w:pos="9360"/>
              </w:tabs>
              <w:rPr>
                <w:rFonts w:ascii="Times New Roman" w:hAnsi="Times New Roman" w:cs="Times New Roman"/>
                <w:b/>
                <w:szCs w:val="28"/>
                <w:lang w:val="en-US"/>
              </w:rPr>
            </w:pPr>
          </w:p>
          <w:p w:rsidR="002D4868" w:rsidRPr="002D4868" w:rsidRDefault="002D4868" w:rsidP="009D5753">
            <w:pPr>
              <w:tabs>
                <w:tab w:val="left" w:pos="4500"/>
                <w:tab w:val="left" w:pos="9180"/>
                <w:tab w:val="left" w:pos="9360"/>
              </w:tabs>
              <w:rPr>
                <w:rFonts w:ascii="Times New Roman" w:hAnsi="Times New Roman" w:cs="Times New Roman"/>
                <w:b/>
                <w:szCs w:val="28"/>
                <w:lang w:val="en-US"/>
              </w:rPr>
            </w:pPr>
          </w:p>
          <w:p w:rsidR="002D4868" w:rsidRPr="002D4868" w:rsidRDefault="002D4868" w:rsidP="009D5753">
            <w:pPr>
              <w:tabs>
                <w:tab w:val="left" w:pos="4500"/>
                <w:tab w:val="left" w:pos="9180"/>
                <w:tab w:val="left" w:pos="9360"/>
              </w:tabs>
              <w:rPr>
                <w:rFonts w:ascii="Times New Roman" w:hAnsi="Times New Roman" w:cs="Times New Roman"/>
                <w:b/>
                <w:szCs w:val="28"/>
              </w:rPr>
            </w:pPr>
          </w:p>
          <w:p w:rsidR="002D4868" w:rsidRPr="002D4868" w:rsidRDefault="002D4868" w:rsidP="009D5753">
            <w:pPr>
              <w:tabs>
                <w:tab w:val="left" w:pos="4500"/>
                <w:tab w:val="left" w:pos="9180"/>
                <w:tab w:val="left" w:pos="9360"/>
              </w:tabs>
              <w:rPr>
                <w:rFonts w:ascii="Times New Roman" w:hAnsi="Times New Roman" w:cs="Times New Roman"/>
                <w:b/>
                <w:szCs w:val="28"/>
              </w:rPr>
            </w:pPr>
            <w:r w:rsidRPr="002D4868">
              <w:rPr>
                <w:rFonts w:ascii="Times New Roman" w:hAnsi="Times New Roman" w:cs="Times New Roman"/>
                <w:b/>
                <w:szCs w:val="28"/>
                <w:lang w:val="en-US"/>
              </w:rPr>
              <w:t>3</w:t>
            </w:r>
            <w:r w:rsidRPr="002D4868">
              <w:rPr>
                <w:rFonts w:ascii="Times New Roman" w:hAnsi="Times New Roman" w:cs="Times New Roman"/>
                <w:b/>
                <w:szCs w:val="28"/>
              </w:rPr>
              <w:t>4</w:t>
            </w:r>
          </w:p>
        </w:tc>
      </w:tr>
      <w:tr w:rsidR="002D4868" w:rsidRPr="002D4868" w:rsidTr="009D5753">
        <w:trPr>
          <w:trHeight w:val="375"/>
          <w:jc w:val="center"/>
        </w:trPr>
        <w:tc>
          <w:tcPr>
            <w:tcW w:w="2065" w:type="dxa"/>
            <w:vMerge w:val="restart"/>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Искусство</w:t>
            </w:r>
          </w:p>
        </w:tc>
        <w:tc>
          <w:tcPr>
            <w:tcW w:w="219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Музыка</w:t>
            </w:r>
          </w:p>
        </w:tc>
        <w:tc>
          <w:tcPr>
            <w:tcW w:w="613"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szCs w:val="28"/>
              </w:rPr>
            </w:pPr>
            <w:r w:rsidRPr="002D4868">
              <w:rPr>
                <w:rFonts w:ascii="Times New Roman" w:hAnsi="Times New Roman" w:cs="Times New Roman"/>
                <w:szCs w:val="28"/>
              </w:rPr>
              <w:t>31</w:t>
            </w:r>
          </w:p>
        </w:tc>
        <w:tc>
          <w:tcPr>
            <w:tcW w:w="719"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34</w:t>
            </w:r>
          </w:p>
        </w:tc>
        <w:tc>
          <w:tcPr>
            <w:tcW w:w="693"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34</w:t>
            </w:r>
          </w:p>
        </w:tc>
        <w:tc>
          <w:tcPr>
            <w:tcW w:w="676"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34</w:t>
            </w:r>
          </w:p>
        </w:tc>
        <w:tc>
          <w:tcPr>
            <w:tcW w:w="676"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87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rPr>
                <w:rFonts w:ascii="Times New Roman" w:hAnsi="Times New Roman" w:cs="Times New Roman"/>
                <w:b/>
                <w:szCs w:val="28"/>
              </w:rPr>
            </w:pPr>
            <w:r w:rsidRPr="002D4868">
              <w:rPr>
                <w:rFonts w:ascii="Times New Roman" w:hAnsi="Times New Roman" w:cs="Times New Roman"/>
                <w:b/>
                <w:szCs w:val="28"/>
              </w:rPr>
              <w:t>133</w:t>
            </w:r>
          </w:p>
        </w:tc>
      </w:tr>
      <w:tr w:rsidR="002D4868" w:rsidRPr="002D4868" w:rsidTr="009D5753">
        <w:trPr>
          <w:trHeight w:val="375"/>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rPr>
                <w:rFonts w:ascii="Times New Roman" w:hAnsi="Times New Roman" w:cs="Times New Roman"/>
                <w:bCs/>
                <w:szCs w:val="28"/>
              </w:rPr>
            </w:pPr>
          </w:p>
        </w:tc>
        <w:tc>
          <w:tcPr>
            <w:tcW w:w="219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Изобразительное искусство</w:t>
            </w:r>
          </w:p>
        </w:tc>
        <w:tc>
          <w:tcPr>
            <w:tcW w:w="613"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szCs w:val="28"/>
              </w:rPr>
            </w:pPr>
            <w:r w:rsidRPr="002D4868">
              <w:rPr>
                <w:rFonts w:ascii="Times New Roman" w:hAnsi="Times New Roman" w:cs="Times New Roman"/>
                <w:szCs w:val="28"/>
              </w:rPr>
              <w:t>31</w:t>
            </w:r>
          </w:p>
        </w:tc>
        <w:tc>
          <w:tcPr>
            <w:tcW w:w="719"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34</w:t>
            </w:r>
          </w:p>
        </w:tc>
        <w:tc>
          <w:tcPr>
            <w:tcW w:w="693"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34</w:t>
            </w:r>
          </w:p>
        </w:tc>
        <w:tc>
          <w:tcPr>
            <w:tcW w:w="676"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34</w:t>
            </w:r>
          </w:p>
        </w:tc>
        <w:tc>
          <w:tcPr>
            <w:tcW w:w="676"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87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rPr>
                <w:rFonts w:ascii="Times New Roman" w:hAnsi="Times New Roman" w:cs="Times New Roman"/>
                <w:b/>
                <w:szCs w:val="28"/>
              </w:rPr>
            </w:pPr>
            <w:r w:rsidRPr="002D4868">
              <w:rPr>
                <w:rFonts w:ascii="Times New Roman" w:hAnsi="Times New Roman" w:cs="Times New Roman"/>
                <w:b/>
                <w:szCs w:val="28"/>
              </w:rPr>
              <w:t>133</w:t>
            </w:r>
          </w:p>
        </w:tc>
      </w:tr>
      <w:tr w:rsidR="002D4868" w:rsidRPr="002D4868" w:rsidTr="009D5753">
        <w:trPr>
          <w:trHeight w:val="375"/>
          <w:jc w:val="center"/>
        </w:trPr>
        <w:tc>
          <w:tcPr>
            <w:tcW w:w="2065"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Технология</w:t>
            </w:r>
          </w:p>
        </w:tc>
        <w:tc>
          <w:tcPr>
            <w:tcW w:w="219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Технология</w:t>
            </w:r>
          </w:p>
        </w:tc>
        <w:tc>
          <w:tcPr>
            <w:tcW w:w="613"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szCs w:val="28"/>
              </w:rPr>
            </w:pPr>
            <w:r w:rsidRPr="002D4868">
              <w:rPr>
                <w:rFonts w:ascii="Times New Roman" w:hAnsi="Times New Roman" w:cs="Times New Roman"/>
                <w:szCs w:val="28"/>
              </w:rPr>
              <w:t>31</w:t>
            </w:r>
          </w:p>
        </w:tc>
        <w:tc>
          <w:tcPr>
            <w:tcW w:w="719"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34</w:t>
            </w:r>
          </w:p>
        </w:tc>
        <w:tc>
          <w:tcPr>
            <w:tcW w:w="693"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34</w:t>
            </w:r>
          </w:p>
        </w:tc>
        <w:tc>
          <w:tcPr>
            <w:tcW w:w="676"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34</w:t>
            </w:r>
          </w:p>
        </w:tc>
        <w:tc>
          <w:tcPr>
            <w:tcW w:w="676"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87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rPr>
                <w:rFonts w:ascii="Times New Roman" w:hAnsi="Times New Roman" w:cs="Times New Roman"/>
                <w:b/>
                <w:szCs w:val="28"/>
              </w:rPr>
            </w:pPr>
            <w:r w:rsidRPr="002D4868">
              <w:rPr>
                <w:rFonts w:ascii="Times New Roman" w:hAnsi="Times New Roman" w:cs="Times New Roman"/>
                <w:b/>
                <w:szCs w:val="28"/>
              </w:rPr>
              <w:t>133</w:t>
            </w:r>
          </w:p>
        </w:tc>
      </w:tr>
      <w:tr w:rsidR="002D4868" w:rsidRPr="002D4868" w:rsidTr="009D5753">
        <w:trPr>
          <w:trHeight w:val="375"/>
          <w:jc w:val="center"/>
        </w:trPr>
        <w:tc>
          <w:tcPr>
            <w:tcW w:w="2065"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Физическая культура</w:t>
            </w:r>
          </w:p>
        </w:tc>
        <w:tc>
          <w:tcPr>
            <w:tcW w:w="219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Физическая культура</w:t>
            </w:r>
          </w:p>
        </w:tc>
        <w:tc>
          <w:tcPr>
            <w:tcW w:w="613"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rPr>
                <w:rFonts w:ascii="Times New Roman" w:hAnsi="Times New Roman" w:cs="Times New Roman"/>
                <w:szCs w:val="28"/>
              </w:rPr>
            </w:pPr>
            <w:r w:rsidRPr="002D4868">
              <w:rPr>
                <w:rFonts w:ascii="Times New Roman" w:hAnsi="Times New Roman" w:cs="Times New Roman"/>
                <w:szCs w:val="28"/>
              </w:rPr>
              <w:t>91</w:t>
            </w:r>
          </w:p>
        </w:tc>
        <w:tc>
          <w:tcPr>
            <w:tcW w:w="719"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102</w:t>
            </w:r>
          </w:p>
        </w:tc>
        <w:tc>
          <w:tcPr>
            <w:tcW w:w="693"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102</w:t>
            </w:r>
          </w:p>
        </w:tc>
        <w:tc>
          <w:tcPr>
            <w:tcW w:w="676" w:type="dxa"/>
            <w:tcBorders>
              <w:top w:val="single" w:sz="4" w:space="0" w:color="auto"/>
              <w:left w:val="single" w:sz="4" w:space="0" w:color="auto"/>
              <w:bottom w:val="single" w:sz="4" w:space="0" w:color="auto"/>
              <w:right w:val="doub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rPr>
                <w:rFonts w:ascii="Times New Roman" w:hAnsi="Times New Roman" w:cs="Times New Roman"/>
                <w:bCs/>
                <w:szCs w:val="28"/>
              </w:rPr>
            </w:pPr>
            <w:r w:rsidRPr="002D4868">
              <w:rPr>
                <w:rFonts w:ascii="Times New Roman" w:hAnsi="Times New Roman" w:cs="Times New Roman"/>
                <w:bCs/>
                <w:szCs w:val="28"/>
              </w:rPr>
              <w:t>102</w:t>
            </w:r>
          </w:p>
        </w:tc>
        <w:tc>
          <w:tcPr>
            <w:tcW w:w="676" w:type="dxa"/>
            <w:tcBorders>
              <w:top w:val="single" w:sz="4" w:space="0" w:color="auto"/>
              <w:left w:val="single" w:sz="4" w:space="0" w:color="auto"/>
              <w:bottom w:val="single" w:sz="4" w:space="0" w:color="auto"/>
              <w:right w:val="single" w:sz="4" w:space="0" w:color="auto"/>
            </w:tcBorders>
            <w:vAlign w:val="center"/>
          </w:tcPr>
          <w:p w:rsidR="002D4868" w:rsidRPr="002D4868" w:rsidRDefault="002D4868" w:rsidP="009D5753">
            <w:pPr>
              <w:tabs>
                <w:tab w:val="left" w:pos="4500"/>
                <w:tab w:val="left" w:pos="9180"/>
                <w:tab w:val="left" w:pos="9360"/>
              </w:tabs>
              <w:rPr>
                <w:rFonts w:ascii="Times New Roman" w:hAnsi="Times New Roman" w:cs="Times New Roman"/>
                <w:bCs/>
                <w:szCs w:val="28"/>
              </w:rPr>
            </w:pPr>
          </w:p>
        </w:tc>
        <w:tc>
          <w:tcPr>
            <w:tcW w:w="87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rPr>
                <w:rFonts w:ascii="Times New Roman" w:hAnsi="Times New Roman" w:cs="Times New Roman"/>
                <w:b/>
                <w:szCs w:val="28"/>
              </w:rPr>
            </w:pPr>
            <w:r w:rsidRPr="002D4868">
              <w:rPr>
                <w:rFonts w:ascii="Times New Roman" w:hAnsi="Times New Roman" w:cs="Times New Roman"/>
                <w:b/>
                <w:szCs w:val="28"/>
              </w:rPr>
              <w:t>397</w:t>
            </w:r>
          </w:p>
        </w:tc>
      </w:tr>
      <w:tr w:rsidR="002D4868" w:rsidRPr="002D4868" w:rsidTr="009D5753">
        <w:trPr>
          <w:trHeight w:val="375"/>
          <w:jc w:val="center"/>
        </w:trPr>
        <w:tc>
          <w:tcPr>
            <w:tcW w:w="4262" w:type="dxa"/>
            <w:gridSpan w:val="2"/>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contextualSpacing/>
              <w:rPr>
                <w:rFonts w:ascii="Times New Roman" w:hAnsi="Times New Roman" w:cs="Times New Roman"/>
                <w:szCs w:val="28"/>
              </w:rPr>
            </w:pPr>
            <w:r w:rsidRPr="002D4868">
              <w:rPr>
                <w:rFonts w:ascii="Times New Roman" w:hAnsi="Times New Roman" w:cs="Times New Roman"/>
                <w:b/>
                <w:bCs/>
                <w:i/>
                <w:szCs w:val="28"/>
              </w:rPr>
              <w:t>Итого</w:t>
            </w:r>
          </w:p>
        </w:tc>
        <w:tc>
          <w:tcPr>
            <w:tcW w:w="613"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contextualSpacing/>
              <w:rPr>
                <w:rFonts w:ascii="Times New Roman" w:hAnsi="Times New Roman" w:cs="Times New Roman"/>
                <w:b/>
                <w:szCs w:val="28"/>
                <w:lang w:val="en-US"/>
              </w:rPr>
            </w:pPr>
            <w:r w:rsidRPr="002D4868">
              <w:rPr>
                <w:rFonts w:ascii="Times New Roman" w:hAnsi="Times New Roman" w:cs="Times New Roman"/>
                <w:b/>
                <w:szCs w:val="28"/>
              </w:rPr>
              <w:t>6</w:t>
            </w:r>
            <w:r w:rsidRPr="002D4868">
              <w:rPr>
                <w:rFonts w:ascii="Times New Roman" w:hAnsi="Times New Roman" w:cs="Times New Roman"/>
                <w:b/>
                <w:szCs w:val="28"/>
                <w:lang w:val="en-US"/>
              </w:rPr>
              <w:t>12</w:t>
            </w:r>
          </w:p>
        </w:tc>
        <w:tc>
          <w:tcPr>
            <w:tcW w:w="719" w:type="dxa"/>
            <w:tcBorders>
              <w:top w:val="single" w:sz="4" w:space="0" w:color="auto"/>
              <w:left w:val="single" w:sz="4" w:space="0" w:color="auto"/>
              <w:bottom w:val="single" w:sz="4" w:space="0" w:color="auto"/>
              <w:right w:val="double" w:sz="4" w:space="0" w:color="auto"/>
            </w:tcBorders>
            <w:hideMark/>
          </w:tcPr>
          <w:p w:rsidR="002D4868" w:rsidRPr="002D4868" w:rsidRDefault="002D4868" w:rsidP="009D5753">
            <w:pPr>
              <w:tabs>
                <w:tab w:val="left" w:pos="4500"/>
                <w:tab w:val="left" w:pos="9180"/>
                <w:tab w:val="left" w:pos="9360"/>
              </w:tabs>
              <w:contextualSpacing/>
              <w:rPr>
                <w:rFonts w:ascii="Times New Roman" w:hAnsi="Times New Roman" w:cs="Times New Roman"/>
                <w:b/>
                <w:szCs w:val="28"/>
                <w:lang w:val="en-US"/>
              </w:rPr>
            </w:pPr>
            <w:r w:rsidRPr="002D4868">
              <w:rPr>
                <w:rFonts w:ascii="Times New Roman" w:hAnsi="Times New Roman" w:cs="Times New Roman"/>
                <w:b/>
                <w:szCs w:val="28"/>
              </w:rPr>
              <w:t>33</w:t>
            </w:r>
          </w:p>
        </w:tc>
        <w:tc>
          <w:tcPr>
            <w:tcW w:w="0" w:type="auto"/>
            <w:tcBorders>
              <w:top w:val="single" w:sz="4" w:space="0" w:color="auto"/>
              <w:left w:val="doub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contextualSpacing/>
              <w:rPr>
                <w:rFonts w:ascii="Times New Roman" w:hAnsi="Times New Roman" w:cs="Times New Roman"/>
                <w:b/>
                <w:szCs w:val="28"/>
              </w:rPr>
            </w:pPr>
            <w:r w:rsidRPr="002D4868">
              <w:rPr>
                <w:rFonts w:ascii="Times New Roman" w:hAnsi="Times New Roman" w:cs="Times New Roman"/>
                <w:b/>
                <w:szCs w:val="28"/>
              </w:rPr>
              <w:t>748</w:t>
            </w:r>
          </w:p>
        </w:tc>
        <w:tc>
          <w:tcPr>
            <w:tcW w:w="693" w:type="dxa"/>
            <w:tcBorders>
              <w:top w:val="single" w:sz="4" w:space="0" w:color="auto"/>
              <w:left w:val="single" w:sz="4" w:space="0" w:color="auto"/>
              <w:bottom w:val="single" w:sz="4" w:space="0" w:color="auto"/>
              <w:right w:val="double" w:sz="4" w:space="0" w:color="auto"/>
            </w:tcBorders>
            <w:hideMark/>
          </w:tcPr>
          <w:p w:rsidR="002D4868" w:rsidRPr="002D4868" w:rsidRDefault="002D4868" w:rsidP="009D5753">
            <w:pPr>
              <w:tabs>
                <w:tab w:val="left" w:pos="4500"/>
                <w:tab w:val="left" w:pos="9180"/>
                <w:tab w:val="left" w:pos="9360"/>
              </w:tabs>
              <w:contextualSpacing/>
              <w:rPr>
                <w:rFonts w:ascii="Times New Roman" w:hAnsi="Times New Roman" w:cs="Times New Roman"/>
                <w:b/>
                <w:szCs w:val="28"/>
              </w:rPr>
            </w:pPr>
            <w:r w:rsidRPr="002D4868">
              <w:rPr>
                <w:rFonts w:ascii="Times New Roman" w:hAnsi="Times New Roman" w:cs="Times New Roman"/>
                <w:b/>
                <w:szCs w:val="28"/>
              </w:rPr>
              <w:t>34</w:t>
            </w:r>
          </w:p>
        </w:tc>
        <w:tc>
          <w:tcPr>
            <w:tcW w:w="0" w:type="auto"/>
            <w:tcBorders>
              <w:top w:val="single" w:sz="4" w:space="0" w:color="auto"/>
              <w:left w:val="doub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contextualSpacing/>
              <w:rPr>
                <w:rFonts w:ascii="Times New Roman" w:hAnsi="Times New Roman" w:cs="Times New Roman"/>
                <w:b/>
                <w:szCs w:val="28"/>
              </w:rPr>
            </w:pPr>
            <w:r w:rsidRPr="002D4868">
              <w:rPr>
                <w:rFonts w:ascii="Times New Roman" w:hAnsi="Times New Roman" w:cs="Times New Roman"/>
                <w:b/>
                <w:szCs w:val="28"/>
              </w:rPr>
              <w:t>748</w:t>
            </w:r>
          </w:p>
        </w:tc>
        <w:tc>
          <w:tcPr>
            <w:tcW w:w="676" w:type="dxa"/>
            <w:tcBorders>
              <w:top w:val="single" w:sz="4" w:space="0" w:color="auto"/>
              <w:left w:val="single" w:sz="4" w:space="0" w:color="auto"/>
              <w:bottom w:val="single" w:sz="4" w:space="0" w:color="auto"/>
              <w:right w:val="double" w:sz="4" w:space="0" w:color="auto"/>
            </w:tcBorders>
            <w:hideMark/>
          </w:tcPr>
          <w:p w:rsidR="002D4868" w:rsidRPr="002D4868" w:rsidRDefault="002D4868" w:rsidP="009D5753">
            <w:pPr>
              <w:tabs>
                <w:tab w:val="left" w:pos="4500"/>
                <w:tab w:val="left" w:pos="9180"/>
                <w:tab w:val="left" w:pos="9360"/>
              </w:tabs>
              <w:contextualSpacing/>
              <w:rPr>
                <w:rFonts w:ascii="Times New Roman" w:hAnsi="Times New Roman" w:cs="Times New Roman"/>
                <w:b/>
                <w:szCs w:val="28"/>
              </w:rPr>
            </w:pPr>
            <w:r w:rsidRPr="002D4868">
              <w:rPr>
                <w:rFonts w:ascii="Times New Roman" w:hAnsi="Times New Roman" w:cs="Times New Roman"/>
                <w:b/>
                <w:szCs w:val="28"/>
              </w:rPr>
              <w:t>34</w:t>
            </w:r>
          </w:p>
        </w:tc>
        <w:tc>
          <w:tcPr>
            <w:tcW w:w="0" w:type="auto"/>
            <w:tcBorders>
              <w:top w:val="single" w:sz="4" w:space="0" w:color="auto"/>
              <w:left w:val="doub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contextualSpacing/>
              <w:rPr>
                <w:rFonts w:ascii="Times New Roman" w:hAnsi="Times New Roman" w:cs="Times New Roman"/>
                <w:b/>
                <w:bCs/>
                <w:szCs w:val="28"/>
              </w:rPr>
            </w:pPr>
            <w:r w:rsidRPr="002D4868">
              <w:rPr>
                <w:rFonts w:ascii="Times New Roman" w:hAnsi="Times New Roman" w:cs="Times New Roman"/>
                <w:b/>
                <w:bCs/>
                <w:szCs w:val="28"/>
              </w:rPr>
              <w:t>748</w:t>
            </w:r>
          </w:p>
        </w:tc>
        <w:tc>
          <w:tcPr>
            <w:tcW w:w="676" w:type="dxa"/>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contextualSpacing/>
              <w:rPr>
                <w:rFonts w:ascii="Times New Roman" w:hAnsi="Times New Roman" w:cs="Times New Roman"/>
                <w:b/>
                <w:bCs/>
                <w:szCs w:val="28"/>
              </w:rPr>
            </w:pPr>
            <w:r w:rsidRPr="002D4868">
              <w:rPr>
                <w:rFonts w:ascii="Times New Roman" w:hAnsi="Times New Roman" w:cs="Times New Roman"/>
                <w:b/>
                <w:szCs w:val="28"/>
              </w:rPr>
              <w:t>34</w:t>
            </w:r>
          </w:p>
        </w:tc>
        <w:tc>
          <w:tcPr>
            <w:tcW w:w="877" w:type="dxa"/>
            <w:tcBorders>
              <w:top w:val="single" w:sz="4" w:space="0" w:color="auto"/>
              <w:left w:val="single" w:sz="4" w:space="0" w:color="auto"/>
              <w:bottom w:val="single" w:sz="4" w:space="0" w:color="auto"/>
              <w:right w:val="single" w:sz="4" w:space="0" w:color="auto"/>
            </w:tcBorders>
            <w:vAlign w:val="center"/>
            <w:hideMark/>
          </w:tcPr>
          <w:p w:rsidR="002D4868" w:rsidRPr="002D4868" w:rsidRDefault="002D4868" w:rsidP="009D5753">
            <w:pPr>
              <w:tabs>
                <w:tab w:val="left" w:pos="4500"/>
                <w:tab w:val="left" w:pos="9180"/>
                <w:tab w:val="left" w:pos="9360"/>
              </w:tabs>
              <w:contextualSpacing/>
              <w:rPr>
                <w:rFonts w:ascii="Times New Roman" w:hAnsi="Times New Roman" w:cs="Times New Roman"/>
                <w:b/>
                <w:bCs/>
                <w:szCs w:val="28"/>
                <w:lang w:val="en-US"/>
              </w:rPr>
            </w:pPr>
            <w:r w:rsidRPr="002D4868">
              <w:rPr>
                <w:rFonts w:ascii="Times New Roman" w:hAnsi="Times New Roman" w:cs="Times New Roman"/>
                <w:b/>
                <w:szCs w:val="28"/>
                <w:lang w:val="en-US"/>
              </w:rPr>
              <w:t>2991</w:t>
            </w:r>
          </w:p>
        </w:tc>
      </w:tr>
      <w:tr w:rsidR="002D4868" w:rsidRPr="002D4868" w:rsidTr="009D5753">
        <w:trPr>
          <w:trHeight w:val="499"/>
          <w:jc w:val="center"/>
        </w:trPr>
        <w:tc>
          <w:tcPr>
            <w:tcW w:w="4262" w:type="dxa"/>
            <w:gridSpan w:val="2"/>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contextualSpacing/>
              <w:rPr>
                <w:rFonts w:ascii="Times New Roman" w:hAnsi="Times New Roman" w:cs="Times New Roman"/>
                <w:b/>
                <w:i/>
                <w:szCs w:val="28"/>
              </w:rPr>
            </w:pPr>
            <w:r w:rsidRPr="002D4868">
              <w:rPr>
                <w:rFonts w:ascii="Times New Roman" w:hAnsi="Times New Roman" w:cs="Times New Roman"/>
                <w:b/>
                <w:i/>
                <w:szCs w:val="28"/>
              </w:rPr>
              <w:t>Максимально допустимая недельная нагрузка(5-ти дневная неделя)</w:t>
            </w:r>
          </w:p>
        </w:tc>
        <w:tc>
          <w:tcPr>
            <w:tcW w:w="1332" w:type="dxa"/>
            <w:gridSpan w:val="2"/>
            <w:tcBorders>
              <w:top w:val="single" w:sz="4" w:space="0" w:color="auto"/>
              <w:left w:val="single" w:sz="4" w:space="0" w:color="auto"/>
              <w:bottom w:val="single" w:sz="4" w:space="0" w:color="auto"/>
              <w:right w:val="double" w:sz="4" w:space="0" w:color="auto"/>
            </w:tcBorders>
            <w:hideMark/>
          </w:tcPr>
          <w:p w:rsidR="002D4868" w:rsidRPr="002D4868" w:rsidRDefault="002D4868" w:rsidP="009D5753">
            <w:pPr>
              <w:tabs>
                <w:tab w:val="left" w:pos="4500"/>
                <w:tab w:val="left" w:pos="9180"/>
                <w:tab w:val="left" w:pos="9360"/>
              </w:tabs>
              <w:contextualSpacing/>
              <w:rPr>
                <w:rFonts w:ascii="Times New Roman" w:hAnsi="Times New Roman" w:cs="Times New Roman"/>
                <w:b/>
                <w:szCs w:val="28"/>
                <w:lang w:val="en-US"/>
              </w:rPr>
            </w:pPr>
            <w:r w:rsidRPr="002D4868">
              <w:rPr>
                <w:rFonts w:ascii="Times New Roman" w:hAnsi="Times New Roman" w:cs="Times New Roman"/>
                <w:b/>
                <w:szCs w:val="28"/>
              </w:rPr>
              <w:t>6</w:t>
            </w:r>
            <w:r w:rsidRPr="002D4868">
              <w:rPr>
                <w:rFonts w:ascii="Times New Roman" w:hAnsi="Times New Roman" w:cs="Times New Roman"/>
                <w:b/>
                <w:szCs w:val="28"/>
                <w:lang w:val="en-US"/>
              </w:rPr>
              <w:t>45</w:t>
            </w:r>
          </w:p>
        </w:tc>
        <w:tc>
          <w:tcPr>
            <w:tcW w:w="1306" w:type="dxa"/>
            <w:gridSpan w:val="2"/>
            <w:tcBorders>
              <w:top w:val="single" w:sz="4" w:space="0" w:color="auto"/>
              <w:left w:val="double" w:sz="4" w:space="0" w:color="auto"/>
              <w:bottom w:val="single" w:sz="4" w:space="0" w:color="auto"/>
              <w:right w:val="double" w:sz="4" w:space="0" w:color="auto"/>
            </w:tcBorders>
            <w:hideMark/>
          </w:tcPr>
          <w:p w:rsidR="002D4868" w:rsidRPr="002D4868" w:rsidRDefault="002D4868" w:rsidP="009D5753">
            <w:pPr>
              <w:tabs>
                <w:tab w:val="left" w:pos="4500"/>
                <w:tab w:val="left" w:pos="9180"/>
                <w:tab w:val="left" w:pos="9360"/>
              </w:tabs>
              <w:contextualSpacing/>
              <w:rPr>
                <w:rFonts w:ascii="Times New Roman" w:hAnsi="Times New Roman" w:cs="Times New Roman"/>
                <w:b/>
                <w:szCs w:val="28"/>
              </w:rPr>
            </w:pPr>
            <w:r w:rsidRPr="002D4868">
              <w:rPr>
                <w:rFonts w:ascii="Times New Roman" w:hAnsi="Times New Roman" w:cs="Times New Roman"/>
                <w:b/>
                <w:szCs w:val="28"/>
              </w:rPr>
              <w:t>782</w:t>
            </w:r>
          </w:p>
        </w:tc>
        <w:tc>
          <w:tcPr>
            <w:tcW w:w="1289" w:type="dxa"/>
            <w:gridSpan w:val="2"/>
            <w:tcBorders>
              <w:top w:val="single" w:sz="4" w:space="0" w:color="auto"/>
              <w:left w:val="double" w:sz="4" w:space="0" w:color="auto"/>
              <w:bottom w:val="single" w:sz="4" w:space="0" w:color="auto"/>
              <w:right w:val="double" w:sz="4" w:space="0" w:color="auto"/>
            </w:tcBorders>
            <w:hideMark/>
          </w:tcPr>
          <w:p w:rsidR="002D4868" w:rsidRPr="002D4868" w:rsidRDefault="002D4868" w:rsidP="009D5753">
            <w:pPr>
              <w:tabs>
                <w:tab w:val="left" w:pos="4500"/>
                <w:tab w:val="left" w:pos="9180"/>
                <w:tab w:val="left" w:pos="9360"/>
              </w:tabs>
              <w:contextualSpacing/>
              <w:rPr>
                <w:rFonts w:ascii="Times New Roman" w:hAnsi="Times New Roman" w:cs="Times New Roman"/>
                <w:b/>
                <w:szCs w:val="28"/>
              </w:rPr>
            </w:pPr>
            <w:r w:rsidRPr="002D4868">
              <w:rPr>
                <w:rFonts w:ascii="Times New Roman" w:hAnsi="Times New Roman" w:cs="Times New Roman"/>
                <w:b/>
                <w:szCs w:val="28"/>
              </w:rPr>
              <w:t>782</w:t>
            </w:r>
          </w:p>
        </w:tc>
        <w:tc>
          <w:tcPr>
            <w:tcW w:w="1289" w:type="dxa"/>
            <w:gridSpan w:val="2"/>
            <w:tcBorders>
              <w:top w:val="single" w:sz="4" w:space="0" w:color="auto"/>
              <w:left w:val="doub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contextualSpacing/>
              <w:rPr>
                <w:rFonts w:ascii="Times New Roman" w:hAnsi="Times New Roman" w:cs="Times New Roman"/>
                <w:b/>
                <w:szCs w:val="28"/>
              </w:rPr>
            </w:pPr>
            <w:r w:rsidRPr="002D4868">
              <w:rPr>
                <w:rFonts w:ascii="Times New Roman" w:hAnsi="Times New Roman" w:cs="Times New Roman"/>
                <w:b/>
                <w:szCs w:val="28"/>
              </w:rPr>
              <w:t>782</w:t>
            </w:r>
          </w:p>
        </w:tc>
        <w:tc>
          <w:tcPr>
            <w:tcW w:w="877" w:type="dxa"/>
            <w:tcBorders>
              <w:top w:val="single" w:sz="4" w:space="0" w:color="auto"/>
              <w:left w:val="single" w:sz="4" w:space="0" w:color="auto"/>
              <w:bottom w:val="single" w:sz="4" w:space="0" w:color="auto"/>
              <w:right w:val="single" w:sz="4" w:space="0" w:color="auto"/>
            </w:tcBorders>
            <w:hideMark/>
          </w:tcPr>
          <w:p w:rsidR="002D4868" w:rsidRPr="002D4868" w:rsidRDefault="002D4868" w:rsidP="009D5753">
            <w:pPr>
              <w:tabs>
                <w:tab w:val="left" w:pos="4500"/>
                <w:tab w:val="left" w:pos="9180"/>
                <w:tab w:val="left" w:pos="9360"/>
              </w:tabs>
              <w:contextualSpacing/>
              <w:rPr>
                <w:rFonts w:ascii="Times New Roman" w:hAnsi="Times New Roman" w:cs="Times New Roman"/>
                <w:b/>
                <w:szCs w:val="28"/>
                <w:lang w:val="en-US"/>
              </w:rPr>
            </w:pPr>
            <w:r w:rsidRPr="002D4868">
              <w:rPr>
                <w:rFonts w:ascii="Times New Roman" w:hAnsi="Times New Roman" w:cs="Times New Roman"/>
                <w:b/>
                <w:szCs w:val="28"/>
                <w:lang w:val="en-US"/>
              </w:rPr>
              <w:t>2991</w:t>
            </w:r>
          </w:p>
        </w:tc>
      </w:tr>
    </w:tbl>
    <w:p w:rsidR="007652AD" w:rsidRPr="007652AD" w:rsidRDefault="007652AD" w:rsidP="00E80344">
      <w:pPr>
        <w:pStyle w:val="Default"/>
        <w:jc w:val="center"/>
        <w:rPr>
          <w:b/>
          <w:sz w:val="28"/>
          <w:szCs w:val="28"/>
        </w:rPr>
      </w:pPr>
      <w:r>
        <w:rPr>
          <w:rFonts w:eastAsia="Times New Roman"/>
          <w:b/>
          <w:sz w:val="28"/>
          <w:szCs w:val="28"/>
          <w:lang w:eastAsia="ru-RU"/>
        </w:rPr>
        <w:t>К</w:t>
      </w:r>
      <w:r w:rsidRPr="007652AD">
        <w:rPr>
          <w:rFonts w:eastAsia="Times New Roman"/>
          <w:b/>
          <w:sz w:val="28"/>
          <w:szCs w:val="28"/>
          <w:lang w:eastAsia="ru-RU"/>
        </w:rPr>
        <w:t>оррекционно-развивающую область</w:t>
      </w:r>
    </w:p>
    <w:tbl>
      <w:tblPr>
        <w:tblpPr w:leftFromText="180" w:rightFromText="180" w:vertAnchor="text" w:horzAnchor="margin" w:tblpXSpec="center" w:tblpY="364"/>
        <w:tblW w:w="9923" w:type="dxa"/>
        <w:tblLayout w:type="fixed"/>
        <w:tblCellMar>
          <w:left w:w="10" w:type="dxa"/>
          <w:right w:w="10" w:type="dxa"/>
        </w:tblCellMar>
        <w:tblLook w:val="00A0"/>
      </w:tblPr>
      <w:tblGrid>
        <w:gridCol w:w="1582"/>
        <w:gridCol w:w="2700"/>
        <w:gridCol w:w="538"/>
        <w:gridCol w:w="182"/>
        <w:gridCol w:w="669"/>
        <w:gridCol w:w="51"/>
        <w:gridCol w:w="642"/>
        <w:gridCol w:w="15"/>
        <w:gridCol w:w="815"/>
        <w:gridCol w:w="36"/>
        <w:gridCol w:w="694"/>
        <w:gridCol w:w="15"/>
        <w:gridCol w:w="610"/>
        <w:gridCol w:w="773"/>
        <w:gridCol w:w="34"/>
        <w:gridCol w:w="567"/>
      </w:tblGrid>
      <w:tr w:rsidR="007652AD" w:rsidRPr="007652AD" w:rsidTr="007652AD">
        <w:trPr>
          <w:trHeight w:val="937"/>
        </w:trPr>
        <w:tc>
          <w:tcPr>
            <w:tcW w:w="4282" w:type="dxa"/>
            <w:gridSpan w:val="2"/>
            <w:tcBorders>
              <w:top w:val="single" w:sz="4" w:space="0" w:color="000000"/>
              <w:left w:val="single" w:sz="4" w:space="0" w:color="000000"/>
              <w:bottom w:val="single" w:sz="4" w:space="0" w:color="000000"/>
              <w:right w:val="single" w:sz="4" w:space="0" w:color="000000"/>
            </w:tcBorders>
          </w:tcPr>
          <w:p w:rsidR="007652AD" w:rsidRPr="007652AD" w:rsidRDefault="007652AD" w:rsidP="00E80344">
            <w:pPr>
              <w:spacing w:after="0" w:line="240" w:lineRule="auto"/>
              <w:jc w:val="both"/>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Направления  внеурочной деятельности (исключая коррекционно-развивающую область)</w:t>
            </w:r>
          </w:p>
          <w:p w:rsidR="007652AD" w:rsidRPr="007652AD" w:rsidRDefault="007652AD" w:rsidP="00E80344">
            <w:pPr>
              <w:spacing w:after="0" w:line="240" w:lineRule="auto"/>
              <w:jc w:val="both"/>
              <w:rPr>
                <w:rFonts w:ascii="Times New Roman" w:eastAsia="Times New Roman" w:hAnsi="Times New Roman" w:cs="Times New Roman"/>
                <w:sz w:val="24"/>
                <w:szCs w:val="24"/>
                <w:lang w:eastAsia="ru-RU"/>
              </w:rPr>
            </w:pPr>
          </w:p>
        </w:tc>
        <w:tc>
          <w:tcPr>
            <w:tcW w:w="538" w:type="dxa"/>
            <w:tcBorders>
              <w:top w:val="single" w:sz="4" w:space="0" w:color="000000"/>
              <w:left w:val="single" w:sz="4" w:space="0" w:color="000000"/>
              <w:bottom w:val="single" w:sz="4" w:space="0" w:color="000000"/>
              <w:right w:val="single" w:sz="4" w:space="0" w:color="000000"/>
            </w:tcBorders>
          </w:tcPr>
          <w:p w:rsidR="007652AD" w:rsidRPr="007652AD" w:rsidRDefault="007652AD" w:rsidP="00E80344">
            <w:pPr>
              <w:spacing w:after="0" w:line="240" w:lineRule="auto"/>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2AD" w:rsidRPr="007652AD" w:rsidRDefault="007652AD" w:rsidP="00E80344">
            <w:pPr>
              <w:spacing w:after="0" w:line="240" w:lineRule="auto"/>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2AD" w:rsidRPr="007652AD" w:rsidRDefault="007652AD" w:rsidP="00E80344">
            <w:pPr>
              <w:spacing w:after="0" w:line="240" w:lineRule="auto"/>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2AD" w:rsidRPr="007652AD" w:rsidRDefault="007652AD" w:rsidP="00E80344">
            <w:pPr>
              <w:spacing w:after="0" w:line="240" w:lineRule="auto"/>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3</w:t>
            </w:r>
          </w:p>
        </w:tc>
        <w:tc>
          <w:tcPr>
            <w:tcW w:w="7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2AD" w:rsidRPr="007652AD" w:rsidRDefault="007652AD" w:rsidP="00E80344">
            <w:pPr>
              <w:spacing w:after="0" w:line="240" w:lineRule="auto"/>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3</w:t>
            </w:r>
          </w:p>
        </w:tc>
        <w:tc>
          <w:tcPr>
            <w:tcW w:w="625" w:type="dxa"/>
            <w:gridSpan w:val="2"/>
            <w:tcBorders>
              <w:top w:val="single" w:sz="4" w:space="0" w:color="000000"/>
              <w:left w:val="single" w:sz="4" w:space="0" w:color="000000"/>
              <w:bottom w:val="single" w:sz="4" w:space="0" w:color="000000"/>
              <w:right w:val="single" w:sz="4" w:space="0" w:color="000000"/>
            </w:tcBorders>
          </w:tcPr>
          <w:p w:rsidR="007652AD" w:rsidRPr="007652AD" w:rsidRDefault="007652AD" w:rsidP="00E80344">
            <w:pPr>
              <w:spacing w:after="0" w:line="240" w:lineRule="auto"/>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3</w:t>
            </w:r>
          </w:p>
        </w:tc>
        <w:tc>
          <w:tcPr>
            <w:tcW w:w="77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652AD" w:rsidRPr="007652AD" w:rsidRDefault="007652AD" w:rsidP="00E80344">
            <w:pPr>
              <w:spacing w:after="0" w:line="240" w:lineRule="auto"/>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15</w:t>
            </w:r>
          </w:p>
        </w:tc>
        <w:tc>
          <w:tcPr>
            <w:tcW w:w="601" w:type="dxa"/>
            <w:gridSpan w:val="2"/>
            <w:tcBorders>
              <w:top w:val="single" w:sz="4" w:space="0" w:color="000000"/>
              <w:left w:val="single" w:sz="4" w:space="0" w:color="auto"/>
              <w:bottom w:val="single" w:sz="4" w:space="0" w:color="000000"/>
              <w:right w:val="single" w:sz="4" w:space="0" w:color="000000"/>
            </w:tcBorders>
          </w:tcPr>
          <w:p w:rsidR="007652AD" w:rsidRPr="007652AD" w:rsidRDefault="007652AD" w:rsidP="00E80344">
            <w:pPr>
              <w:spacing w:after="0" w:line="240" w:lineRule="auto"/>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12</w:t>
            </w:r>
          </w:p>
        </w:tc>
      </w:tr>
      <w:tr w:rsidR="007652AD" w:rsidRPr="007652AD" w:rsidTr="007652AD">
        <w:trPr>
          <w:trHeight w:val="415"/>
        </w:trPr>
        <w:tc>
          <w:tcPr>
            <w:tcW w:w="1582" w:type="dxa"/>
            <w:vMerge w:val="restart"/>
            <w:tcBorders>
              <w:top w:val="single" w:sz="4" w:space="0" w:color="000000"/>
              <w:left w:val="single" w:sz="4" w:space="0" w:color="000000"/>
              <w:right w:val="single" w:sz="4" w:space="0" w:color="auto"/>
            </w:tcBorders>
          </w:tcPr>
          <w:p w:rsidR="007652AD" w:rsidRPr="007652AD" w:rsidRDefault="007652AD" w:rsidP="00E80344">
            <w:pPr>
              <w:spacing w:after="0" w:line="240" w:lineRule="auto"/>
              <w:rPr>
                <w:rFonts w:ascii="Times New Roman" w:eastAsia="Times New Roman" w:hAnsi="Times New Roman" w:cs="Times New Roman"/>
                <w:sz w:val="24"/>
                <w:szCs w:val="24"/>
                <w:lang w:eastAsia="ru-RU"/>
              </w:rPr>
            </w:pPr>
          </w:p>
          <w:p w:rsidR="007652AD" w:rsidRPr="007652AD" w:rsidRDefault="007652AD" w:rsidP="00E80344">
            <w:pPr>
              <w:spacing w:after="0" w:line="240" w:lineRule="auto"/>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Коррекционно-развивающая область</w:t>
            </w:r>
          </w:p>
          <w:p w:rsidR="007652AD" w:rsidRPr="007652AD" w:rsidRDefault="007652AD" w:rsidP="00E80344">
            <w:pPr>
              <w:spacing w:after="0" w:line="240" w:lineRule="auto"/>
              <w:rPr>
                <w:rFonts w:ascii="Times New Roman" w:eastAsia="Times New Roman" w:hAnsi="Times New Roman" w:cs="Times New Roman"/>
                <w:sz w:val="24"/>
                <w:szCs w:val="24"/>
                <w:lang w:eastAsia="ru-RU"/>
              </w:rPr>
            </w:pPr>
          </w:p>
          <w:p w:rsidR="007652AD" w:rsidRPr="007652AD" w:rsidRDefault="007652AD" w:rsidP="00E80344">
            <w:pPr>
              <w:spacing w:after="0" w:line="240" w:lineRule="auto"/>
              <w:rPr>
                <w:rFonts w:ascii="Times New Roman" w:eastAsia="Times New Roman" w:hAnsi="Times New Roman" w:cs="Times New Roman"/>
                <w:sz w:val="24"/>
                <w:szCs w:val="24"/>
                <w:lang w:eastAsia="ru-RU"/>
              </w:rPr>
            </w:pPr>
          </w:p>
        </w:tc>
        <w:tc>
          <w:tcPr>
            <w:tcW w:w="2700" w:type="dxa"/>
            <w:vMerge w:val="restart"/>
            <w:tcBorders>
              <w:top w:val="single" w:sz="4" w:space="0" w:color="000000"/>
              <w:left w:val="single" w:sz="4" w:space="0" w:color="auto"/>
              <w:right w:val="single" w:sz="4" w:space="0" w:color="auto"/>
            </w:tcBorders>
          </w:tcPr>
          <w:p w:rsidR="007652AD" w:rsidRPr="007652AD" w:rsidRDefault="007652AD" w:rsidP="00E80344">
            <w:pPr>
              <w:spacing w:after="0" w:line="240" w:lineRule="auto"/>
              <w:rPr>
                <w:rFonts w:ascii="Times New Roman" w:eastAsia="Times New Roman" w:hAnsi="Times New Roman" w:cs="Times New Roman"/>
                <w:sz w:val="24"/>
                <w:szCs w:val="24"/>
                <w:lang w:eastAsia="ru-RU"/>
              </w:rPr>
            </w:pPr>
          </w:p>
          <w:p w:rsidR="007652AD" w:rsidRPr="007652AD" w:rsidRDefault="007652AD" w:rsidP="00E80344">
            <w:pPr>
              <w:spacing w:after="0" w:line="240" w:lineRule="auto"/>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 xml:space="preserve">Коррекционные курсы </w:t>
            </w:r>
          </w:p>
        </w:tc>
        <w:tc>
          <w:tcPr>
            <w:tcW w:w="4267" w:type="dxa"/>
            <w:gridSpan w:val="11"/>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52AD" w:rsidRPr="007652AD" w:rsidRDefault="007652AD" w:rsidP="00E80344">
            <w:pPr>
              <w:spacing w:after="0" w:line="240" w:lineRule="auto"/>
              <w:jc w:val="both"/>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Количество часов в неделю по классам</w:t>
            </w:r>
          </w:p>
        </w:tc>
        <w:tc>
          <w:tcPr>
            <w:tcW w:w="13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2AD" w:rsidRPr="007652AD" w:rsidRDefault="007652AD" w:rsidP="00E80344">
            <w:pPr>
              <w:spacing w:after="0" w:line="240" w:lineRule="auto"/>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Всего</w:t>
            </w:r>
          </w:p>
        </w:tc>
      </w:tr>
      <w:tr w:rsidR="007652AD" w:rsidRPr="007652AD" w:rsidTr="007652AD">
        <w:trPr>
          <w:trHeight w:val="540"/>
        </w:trPr>
        <w:tc>
          <w:tcPr>
            <w:tcW w:w="1582" w:type="dxa"/>
            <w:vMerge/>
            <w:tcBorders>
              <w:left w:val="single" w:sz="4" w:space="0" w:color="000000"/>
              <w:right w:val="single" w:sz="4" w:space="0" w:color="auto"/>
            </w:tcBorders>
            <w:vAlign w:val="center"/>
          </w:tcPr>
          <w:p w:rsidR="007652AD" w:rsidRPr="007652AD" w:rsidRDefault="007652AD" w:rsidP="00E80344">
            <w:pPr>
              <w:spacing w:after="0" w:line="240" w:lineRule="auto"/>
              <w:rPr>
                <w:rFonts w:ascii="Times New Roman" w:eastAsia="Times New Roman" w:hAnsi="Times New Roman" w:cs="Times New Roman"/>
                <w:sz w:val="24"/>
                <w:szCs w:val="24"/>
                <w:lang w:eastAsia="ru-RU"/>
              </w:rPr>
            </w:pPr>
          </w:p>
        </w:tc>
        <w:tc>
          <w:tcPr>
            <w:tcW w:w="2700" w:type="dxa"/>
            <w:vMerge/>
            <w:tcBorders>
              <w:left w:val="single" w:sz="4" w:space="0" w:color="auto"/>
              <w:right w:val="single" w:sz="4" w:space="0" w:color="auto"/>
            </w:tcBorders>
          </w:tcPr>
          <w:p w:rsidR="007652AD" w:rsidRPr="007652AD" w:rsidRDefault="007652AD" w:rsidP="00E80344">
            <w:pPr>
              <w:spacing w:after="0" w:line="240" w:lineRule="auto"/>
              <w:rPr>
                <w:rFonts w:ascii="Times New Roman" w:eastAsia="Times New Roman" w:hAnsi="Times New Roman" w:cs="Times New Roman"/>
                <w:sz w:val="24"/>
                <w:szCs w:val="24"/>
                <w:lang w:eastAsia="ru-RU"/>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7652AD" w:rsidRPr="007652AD" w:rsidRDefault="007652AD" w:rsidP="00E80344">
            <w:pPr>
              <w:spacing w:after="0" w:line="240" w:lineRule="auto"/>
              <w:rPr>
                <w:rFonts w:ascii="Times New Roman" w:eastAsia="Times New Roman" w:hAnsi="Times New Roman" w:cs="Times New Roman"/>
                <w:sz w:val="24"/>
                <w:szCs w:val="24"/>
                <w:lang w:val="en-US" w:eastAsia="ru-RU"/>
              </w:rPr>
            </w:pPr>
            <w:r w:rsidRPr="007652AD">
              <w:rPr>
                <w:rFonts w:ascii="Times New Roman" w:eastAsia="Times New Roman" w:hAnsi="Times New Roman" w:cs="Times New Roman"/>
                <w:sz w:val="24"/>
                <w:szCs w:val="24"/>
                <w:lang w:val="en-US" w:eastAsia="ru-RU"/>
              </w:rPr>
              <w:t xml:space="preserve">   I </w:t>
            </w:r>
            <w:r w:rsidRPr="007652AD">
              <w:rPr>
                <w:rFonts w:ascii="Times New Roman" w:eastAsia="Times New Roman" w:hAnsi="Times New Roman" w:cs="Times New Roman"/>
                <w:sz w:val="24"/>
                <w:szCs w:val="24"/>
                <w:lang w:eastAsia="ru-RU"/>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7652AD" w:rsidRPr="007652AD" w:rsidRDefault="007652AD" w:rsidP="00E80344">
            <w:pPr>
              <w:spacing w:after="0" w:line="240" w:lineRule="auto"/>
              <w:jc w:val="center"/>
              <w:rPr>
                <w:rFonts w:ascii="Times New Roman" w:eastAsia="Times New Roman" w:hAnsi="Times New Roman" w:cs="Times New Roman"/>
                <w:sz w:val="24"/>
                <w:szCs w:val="24"/>
                <w:lang w:val="en-US" w:eastAsia="ru-RU"/>
              </w:rPr>
            </w:pPr>
            <w:r w:rsidRPr="007652AD">
              <w:rPr>
                <w:rFonts w:ascii="Times New Roman" w:eastAsia="Times New Roman" w:hAnsi="Times New Roman" w:cs="Times New Roman"/>
                <w:sz w:val="24"/>
                <w:szCs w:val="24"/>
                <w:lang w:val="en-US" w:eastAsia="ru-RU"/>
              </w:rPr>
              <w:t>I</w:t>
            </w:r>
          </w:p>
        </w:tc>
        <w:tc>
          <w:tcPr>
            <w:tcW w:w="851"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7652AD" w:rsidRPr="007652AD" w:rsidRDefault="007652AD" w:rsidP="00E80344">
            <w:pPr>
              <w:spacing w:after="0" w:line="240" w:lineRule="auto"/>
              <w:jc w:val="center"/>
              <w:rPr>
                <w:rFonts w:ascii="Times New Roman" w:eastAsia="Times New Roman" w:hAnsi="Times New Roman" w:cs="Times New Roman"/>
                <w:sz w:val="24"/>
                <w:szCs w:val="24"/>
                <w:lang w:val="en-US" w:eastAsia="ru-RU"/>
              </w:rPr>
            </w:pPr>
            <w:r w:rsidRPr="007652AD">
              <w:rPr>
                <w:rFonts w:ascii="Times New Roman" w:eastAsia="Times New Roman" w:hAnsi="Times New Roman" w:cs="Times New Roman"/>
                <w:sz w:val="24"/>
                <w:szCs w:val="24"/>
                <w:lang w:val="en-US" w:eastAsia="ru-RU"/>
              </w:rPr>
              <w:t>II</w:t>
            </w:r>
          </w:p>
        </w:tc>
        <w:tc>
          <w:tcPr>
            <w:tcW w:w="709"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7652AD" w:rsidRPr="007652AD" w:rsidRDefault="007652AD" w:rsidP="00E80344">
            <w:pPr>
              <w:spacing w:after="0" w:line="240" w:lineRule="auto"/>
              <w:jc w:val="center"/>
              <w:rPr>
                <w:rFonts w:ascii="Times New Roman" w:eastAsia="Times New Roman" w:hAnsi="Times New Roman" w:cs="Times New Roman"/>
                <w:sz w:val="24"/>
                <w:szCs w:val="24"/>
                <w:lang w:val="en-US" w:eastAsia="ru-RU"/>
              </w:rPr>
            </w:pPr>
            <w:r w:rsidRPr="007652AD">
              <w:rPr>
                <w:rFonts w:ascii="Times New Roman" w:eastAsia="Times New Roman" w:hAnsi="Times New Roman" w:cs="Times New Roman"/>
                <w:sz w:val="24"/>
                <w:szCs w:val="24"/>
                <w:lang w:val="en-US" w:eastAsia="ru-RU"/>
              </w:rPr>
              <w:t>III</w:t>
            </w:r>
          </w:p>
        </w:tc>
        <w:tc>
          <w:tcPr>
            <w:tcW w:w="610" w:type="dxa"/>
            <w:vMerge w:val="restart"/>
            <w:tcBorders>
              <w:top w:val="single" w:sz="4" w:space="0" w:color="000000"/>
              <w:left w:val="single" w:sz="4" w:space="0" w:color="000000"/>
              <w:right w:val="nil"/>
            </w:tcBorders>
            <w:tcMar>
              <w:top w:w="0" w:type="dxa"/>
              <w:left w:w="108" w:type="dxa"/>
              <w:bottom w:w="0" w:type="dxa"/>
              <w:right w:w="108" w:type="dxa"/>
            </w:tcMar>
          </w:tcPr>
          <w:p w:rsidR="007652AD" w:rsidRPr="007652AD" w:rsidRDefault="007652AD" w:rsidP="00E80344">
            <w:pPr>
              <w:spacing w:after="0" w:line="240" w:lineRule="auto"/>
              <w:jc w:val="center"/>
              <w:rPr>
                <w:rFonts w:ascii="Times New Roman" w:eastAsia="Times New Roman" w:hAnsi="Times New Roman" w:cs="Times New Roman"/>
                <w:sz w:val="24"/>
                <w:szCs w:val="24"/>
                <w:lang w:val="en-US" w:eastAsia="ru-RU"/>
              </w:rPr>
            </w:pPr>
            <w:r w:rsidRPr="007652AD">
              <w:rPr>
                <w:rFonts w:ascii="Times New Roman" w:eastAsia="Times New Roman" w:hAnsi="Times New Roman" w:cs="Times New Roman"/>
                <w:sz w:val="24"/>
                <w:szCs w:val="24"/>
                <w:lang w:val="en-US" w:eastAsia="ru-RU"/>
              </w:rPr>
              <w:t>IV</w:t>
            </w:r>
          </w:p>
        </w:tc>
        <w:tc>
          <w:tcPr>
            <w:tcW w:w="807" w:type="dxa"/>
            <w:gridSpan w:val="2"/>
            <w:vMerge w:val="restart"/>
            <w:tcBorders>
              <w:top w:val="single" w:sz="4" w:space="0" w:color="000000"/>
              <w:left w:val="single" w:sz="4" w:space="0" w:color="000000"/>
              <w:right w:val="single" w:sz="4" w:space="0" w:color="auto"/>
            </w:tcBorders>
            <w:vAlign w:val="center"/>
          </w:tcPr>
          <w:p w:rsidR="007652AD" w:rsidRPr="007652AD" w:rsidRDefault="007652AD" w:rsidP="00E80344">
            <w:pPr>
              <w:spacing w:after="0" w:line="240" w:lineRule="auto"/>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 xml:space="preserve">   +</w:t>
            </w:r>
            <w:proofErr w:type="gramStart"/>
            <w:r w:rsidRPr="007652AD">
              <w:rPr>
                <w:rFonts w:ascii="Times New Roman" w:eastAsia="Times New Roman" w:hAnsi="Times New Roman" w:cs="Times New Roman"/>
                <w:sz w:val="24"/>
                <w:szCs w:val="24"/>
                <w:lang w:val="en-US" w:eastAsia="ru-RU"/>
              </w:rPr>
              <w:t>I</w:t>
            </w:r>
            <w:proofErr w:type="gramEnd"/>
            <w:r w:rsidRPr="007652AD">
              <w:rPr>
                <w:rFonts w:ascii="Times New Roman" w:eastAsia="Times New Roman" w:hAnsi="Times New Roman" w:cs="Times New Roman"/>
                <w:sz w:val="24"/>
                <w:szCs w:val="24"/>
                <w:lang w:eastAsia="ru-RU"/>
              </w:rPr>
              <w:t>дополнительный</w:t>
            </w:r>
          </w:p>
        </w:tc>
        <w:tc>
          <w:tcPr>
            <w:tcW w:w="567" w:type="dxa"/>
            <w:vMerge w:val="restart"/>
            <w:tcBorders>
              <w:top w:val="single" w:sz="4" w:space="0" w:color="000000"/>
              <w:left w:val="single" w:sz="4" w:space="0" w:color="auto"/>
              <w:right w:val="single" w:sz="4" w:space="0" w:color="000000"/>
            </w:tcBorders>
            <w:vAlign w:val="center"/>
          </w:tcPr>
          <w:p w:rsidR="007652AD" w:rsidRPr="007652AD" w:rsidRDefault="007652AD" w:rsidP="00E80344">
            <w:pPr>
              <w:spacing w:after="0" w:line="240" w:lineRule="auto"/>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 xml:space="preserve">  -</w:t>
            </w:r>
            <w:r w:rsidRPr="007652AD">
              <w:rPr>
                <w:rFonts w:ascii="Times New Roman" w:eastAsia="Times New Roman" w:hAnsi="Times New Roman" w:cs="Times New Roman"/>
                <w:sz w:val="24"/>
                <w:szCs w:val="24"/>
                <w:lang w:val="en-US" w:eastAsia="ru-RU"/>
              </w:rPr>
              <w:t>I</w:t>
            </w:r>
            <w:r w:rsidRPr="007652AD">
              <w:rPr>
                <w:rFonts w:ascii="Times New Roman" w:eastAsia="Times New Roman" w:hAnsi="Times New Roman" w:cs="Times New Roman"/>
                <w:sz w:val="24"/>
                <w:szCs w:val="24"/>
                <w:lang w:eastAsia="ru-RU"/>
              </w:rPr>
              <w:t xml:space="preserve"> дополнительный</w:t>
            </w:r>
          </w:p>
        </w:tc>
      </w:tr>
      <w:tr w:rsidR="007652AD" w:rsidRPr="007652AD" w:rsidTr="007652AD">
        <w:trPr>
          <w:trHeight w:val="506"/>
        </w:trPr>
        <w:tc>
          <w:tcPr>
            <w:tcW w:w="1582" w:type="dxa"/>
            <w:vMerge/>
            <w:tcBorders>
              <w:left w:val="single" w:sz="4" w:space="0" w:color="000000"/>
              <w:right w:val="single" w:sz="4" w:space="0" w:color="auto"/>
            </w:tcBorders>
            <w:vAlign w:val="center"/>
          </w:tcPr>
          <w:p w:rsidR="007652AD" w:rsidRPr="007652AD" w:rsidRDefault="007652AD" w:rsidP="007652AD">
            <w:pPr>
              <w:spacing w:after="0"/>
              <w:rPr>
                <w:rFonts w:ascii="Times New Roman" w:eastAsia="Times New Roman" w:hAnsi="Times New Roman" w:cs="Times New Roman"/>
                <w:sz w:val="24"/>
                <w:szCs w:val="24"/>
                <w:lang w:eastAsia="ru-RU"/>
              </w:rPr>
            </w:pPr>
          </w:p>
        </w:tc>
        <w:tc>
          <w:tcPr>
            <w:tcW w:w="2700" w:type="dxa"/>
            <w:vMerge/>
            <w:tcBorders>
              <w:left w:val="single" w:sz="4" w:space="0" w:color="auto"/>
              <w:bottom w:val="single" w:sz="4" w:space="0" w:color="000000"/>
              <w:right w:val="single" w:sz="4" w:space="0" w:color="auto"/>
            </w:tcBorders>
          </w:tcPr>
          <w:p w:rsidR="007652AD" w:rsidRPr="007652AD" w:rsidRDefault="007652AD" w:rsidP="007652AD">
            <w:pPr>
              <w:spacing w:after="0"/>
              <w:rPr>
                <w:rFonts w:ascii="Times New Roman" w:eastAsia="Times New Roman" w:hAnsi="Times New Roman" w:cs="Times New Roman"/>
                <w:sz w:val="24"/>
                <w:szCs w:val="24"/>
                <w:lang w:eastAsia="ru-RU"/>
              </w:rPr>
            </w:pPr>
          </w:p>
        </w:tc>
        <w:tc>
          <w:tcPr>
            <w:tcW w:w="720" w:type="dxa"/>
            <w:gridSpan w:val="2"/>
            <w:vMerge/>
            <w:tcBorders>
              <w:left w:val="single" w:sz="4" w:space="0" w:color="000000"/>
              <w:bottom w:val="single" w:sz="4" w:space="0" w:color="000000"/>
              <w:right w:val="nil"/>
            </w:tcBorders>
          </w:tcPr>
          <w:p w:rsidR="007652AD" w:rsidRPr="007652AD" w:rsidRDefault="007652AD" w:rsidP="007652AD">
            <w:pPr>
              <w:spacing w:after="0"/>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000000"/>
              <w:bottom w:val="single" w:sz="4" w:space="0" w:color="000000"/>
              <w:right w:val="single" w:sz="4" w:space="0" w:color="auto"/>
            </w:tcBorders>
          </w:tcPr>
          <w:p w:rsidR="007652AD" w:rsidRPr="007652AD" w:rsidRDefault="007652AD" w:rsidP="007652AD">
            <w:pPr>
              <w:spacing w:after="0"/>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 xml:space="preserve">   +</w:t>
            </w:r>
            <w:proofErr w:type="gramStart"/>
            <w:r w:rsidRPr="007652AD">
              <w:rPr>
                <w:rFonts w:ascii="Times New Roman" w:eastAsia="Times New Roman" w:hAnsi="Times New Roman" w:cs="Times New Roman"/>
                <w:sz w:val="24"/>
                <w:szCs w:val="24"/>
                <w:lang w:val="en-US" w:eastAsia="ru-RU"/>
              </w:rPr>
              <w:t>I</w:t>
            </w:r>
            <w:proofErr w:type="gramEnd"/>
            <w:r w:rsidRPr="007652AD">
              <w:rPr>
                <w:rFonts w:ascii="Times New Roman" w:eastAsia="Times New Roman" w:hAnsi="Times New Roman" w:cs="Times New Roman"/>
                <w:sz w:val="24"/>
                <w:szCs w:val="24"/>
                <w:lang w:eastAsia="ru-RU"/>
              </w:rPr>
              <w:t>дополнительный</w:t>
            </w:r>
          </w:p>
        </w:tc>
        <w:tc>
          <w:tcPr>
            <w:tcW w:w="657" w:type="dxa"/>
            <w:gridSpan w:val="2"/>
            <w:tcBorders>
              <w:top w:val="single" w:sz="4" w:space="0" w:color="auto"/>
              <w:left w:val="single" w:sz="4" w:space="0" w:color="auto"/>
              <w:bottom w:val="single" w:sz="4" w:space="0" w:color="000000"/>
              <w:right w:val="nil"/>
            </w:tcBorders>
          </w:tcPr>
          <w:p w:rsidR="007652AD" w:rsidRPr="007652AD" w:rsidRDefault="007652AD" w:rsidP="007652AD">
            <w:pPr>
              <w:spacing w:after="0"/>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 xml:space="preserve">   -</w:t>
            </w:r>
            <w:r w:rsidRPr="007652AD">
              <w:rPr>
                <w:rFonts w:ascii="Times New Roman" w:eastAsia="Times New Roman" w:hAnsi="Times New Roman" w:cs="Times New Roman"/>
                <w:sz w:val="24"/>
                <w:szCs w:val="24"/>
                <w:lang w:val="en-US" w:eastAsia="ru-RU"/>
              </w:rPr>
              <w:t>I</w:t>
            </w:r>
            <w:r w:rsidRPr="007652AD">
              <w:rPr>
                <w:rFonts w:ascii="Times New Roman" w:eastAsia="Times New Roman" w:hAnsi="Times New Roman" w:cs="Times New Roman"/>
                <w:sz w:val="24"/>
                <w:szCs w:val="24"/>
                <w:lang w:eastAsia="ru-RU"/>
              </w:rPr>
              <w:t xml:space="preserve"> дополнительный</w:t>
            </w:r>
          </w:p>
        </w:tc>
        <w:tc>
          <w:tcPr>
            <w:tcW w:w="851" w:type="dxa"/>
            <w:gridSpan w:val="2"/>
            <w:vMerge/>
            <w:tcBorders>
              <w:left w:val="single" w:sz="4" w:space="0" w:color="000000"/>
              <w:bottom w:val="single" w:sz="4" w:space="0" w:color="000000"/>
              <w:right w:val="nil"/>
            </w:tcBorders>
            <w:tcMar>
              <w:top w:w="0" w:type="dxa"/>
              <w:left w:w="108" w:type="dxa"/>
              <w:bottom w:w="0" w:type="dxa"/>
              <w:right w:w="108" w:type="dxa"/>
            </w:tcMar>
          </w:tcPr>
          <w:p w:rsidR="007652AD" w:rsidRPr="007652AD" w:rsidRDefault="007652AD" w:rsidP="007652AD">
            <w:pPr>
              <w:spacing w:after="0"/>
              <w:jc w:val="center"/>
              <w:rPr>
                <w:rFonts w:ascii="Times New Roman" w:eastAsia="Times New Roman" w:hAnsi="Times New Roman" w:cs="Times New Roman"/>
                <w:sz w:val="24"/>
                <w:szCs w:val="24"/>
                <w:lang w:val="en-US" w:eastAsia="ru-RU"/>
              </w:rPr>
            </w:pPr>
          </w:p>
        </w:tc>
        <w:tc>
          <w:tcPr>
            <w:tcW w:w="709" w:type="dxa"/>
            <w:gridSpan w:val="2"/>
            <w:vMerge/>
            <w:tcBorders>
              <w:left w:val="single" w:sz="4" w:space="0" w:color="000000"/>
              <w:bottom w:val="single" w:sz="4" w:space="0" w:color="000000"/>
              <w:right w:val="nil"/>
            </w:tcBorders>
            <w:tcMar>
              <w:top w:w="0" w:type="dxa"/>
              <w:left w:w="108" w:type="dxa"/>
              <w:bottom w:w="0" w:type="dxa"/>
              <w:right w:w="108" w:type="dxa"/>
            </w:tcMar>
          </w:tcPr>
          <w:p w:rsidR="007652AD" w:rsidRPr="007652AD" w:rsidRDefault="007652AD" w:rsidP="007652AD">
            <w:pPr>
              <w:spacing w:after="0"/>
              <w:jc w:val="center"/>
              <w:rPr>
                <w:rFonts w:ascii="Times New Roman" w:eastAsia="Times New Roman" w:hAnsi="Times New Roman" w:cs="Times New Roman"/>
                <w:sz w:val="24"/>
                <w:szCs w:val="24"/>
                <w:lang w:val="en-US" w:eastAsia="ru-RU"/>
              </w:rPr>
            </w:pPr>
          </w:p>
        </w:tc>
        <w:tc>
          <w:tcPr>
            <w:tcW w:w="610" w:type="dxa"/>
            <w:vMerge/>
            <w:tcBorders>
              <w:left w:val="single" w:sz="4" w:space="0" w:color="000000"/>
              <w:bottom w:val="single" w:sz="4" w:space="0" w:color="000000"/>
              <w:right w:val="nil"/>
            </w:tcBorders>
            <w:tcMar>
              <w:top w:w="0" w:type="dxa"/>
              <w:left w:w="108" w:type="dxa"/>
              <w:bottom w:w="0" w:type="dxa"/>
              <w:right w:w="108" w:type="dxa"/>
            </w:tcMar>
          </w:tcPr>
          <w:p w:rsidR="007652AD" w:rsidRPr="007652AD" w:rsidRDefault="007652AD" w:rsidP="007652AD">
            <w:pPr>
              <w:spacing w:after="0"/>
              <w:jc w:val="center"/>
              <w:rPr>
                <w:rFonts w:ascii="Times New Roman" w:eastAsia="Times New Roman" w:hAnsi="Times New Roman" w:cs="Times New Roman"/>
                <w:sz w:val="24"/>
                <w:szCs w:val="24"/>
                <w:lang w:val="en-US" w:eastAsia="ru-RU"/>
              </w:rPr>
            </w:pPr>
          </w:p>
        </w:tc>
        <w:tc>
          <w:tcPr>
            <w:tcW w:w="807" w:type="dxa"/>
            <w:gridSpan w:val="2"/>
            <w:vMerge/>
            <w:tcBorders>
              <w:left w:val="single" w:sz="4" w:space="0" w:color="000000"/>
              <w:bottom w:val="single" w:sz="4" w:space="0" w:color="000000"/>
              <w:right w:val="single" w:sz="4" w:space="0" w:color="auto"/>
            </w:tcBorders>
            <w:vAlign w:val="center"/>
          </w:tcPr>
          <w:p w:rsidR="007652AD" w:rsidRPr="007652AD" w:rsidRDefault="007652AD" w:rsidP="007652AD">
            <w:pPr>
              <w:spacing w:after="0"/>
              <w:rPr>
                <w:rFonts w:ascii="Times New Roman" w:eastAsia="Times New Roman" w:hAnsi="Times New Roman" w:cs="Times New Roman"/>
                <w:sz w:val="24"/>
                <w:szCs w:val="24"/>
                <w:lang w:eastAsia="ru-RU"/>
              </w:rPr>
            </w:pPr>
          </w:p>
        </w:tc>
        <w:tc>
          <w:tcPr>
            <w:tcW w:w="567" w:type="dxa"/>
            <w:vMerge/>
            <w:tcBorders>
              <w:left w:val="single" w:sz="4" w:space="0" w:color="auto"/>
              <w:bottom w:val="single" w:sz="4" w:space="0" w:color="000000"/>
              <w:right w:val="single" w:sz="4" w:space="0" w:color="000000"/>
            </w:tcBorders>
            <w:vAlign w:val="center"/>
          </w:tcPr>
          <w:p w:rsidR="007652AD" w:rsidRPr="007652AD" w:rsidRDefault="007652AD" w:rsidP="007652AD">
            <w:pPr>
              <w:spacing w:after="0"/>
              <w:rPr>
                <w:rFonts w:ascii="Times New Roman" w:eastAsia="Times New Roman" w:hAnsi="Times New Roman" w:cs="Times New Roman"/>
                <w:sz w:val="24"/>
                <w:szCs w:val="24"/>
                <w:lang w:eastAsia="ru-RU"/>
              </w:rPr>
            </w:pPr>
          </w:p>
        </w:tc>
      </w:tr>
      <w:tr w:rsidR="007652AD" w:rsidRPr="007652AD" w:rsidTr="007652AD">
        <w:trPr>
          <w:trHeight w:val="265"/>
        </w:trPr>
        <w:tc>
          <w:tcPr>
            <w:tcW w:w="1582" w:type="dxa"/>
            <w:vMerge/>
            <w:tcBorders>
              <w:left w:val="single" w:sz="4" w:space="0" w:color="000000"/>
              <w:right w:val="single" w:sz="4" w:space="0" w:color="auto"/>
            </w:tcBorders>
            <w:vAlign w:val="center"/>
          </w:tcPr>
          <w:p w:rsidR="007652AD" w:rsidRPr="007652AD" w:rsidRDefault="007652AD" w:rsidP="007652AD">
            <w:pPr>
              <w:spacing w:after="0"/>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auto"/>
              <w:bottom w:val="single" w:sz="4" w:space="0" w:color="000000"/>
              <w:right w:val="single" w:sz="4" w:space="0" w:color="auto"/>
            </w:tcBorders>
          </w:tcPr>
          <w:p w:rsidR="007652AD" w:rsidRPr="007652AD" w:rsidRDefault="007652AD" w:rsidP="007652AD">
            <w:pPr>
              <w:spacing w:after="0"/>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Развитие речи</w:t>
            </w:r>
          </w:p>
        </w:tc>
        <w:tc>
          <w:tcPr>
            <w:tcW w:w="720" w:type="dxa"/>
            <w:gridSpan w:val="2"/>
            <w:tcBorders>
              <w:top w:val="single" w:sz="4" w:space="0" w:color="000000"/>
              <w:left w:val="single" w:sz="4" w:space="0" w:color="000000"/>
              <w:bottom w:val="single" w:sz="4" w:space="0" w:color="000000"/>
              <w:right w:val="nil"/>
            </w:tcBorders>
          </w:tcPr>
          <w:p w:rsidR="007652AD" w:rsidRPr="007652AD" w:rsidRDefault="007652AD"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20" w:type="dxa"/>
            <w:gridSpan w:val="2"/>
            <w:tcBorders>
              <w:top w:val="single" w:sz="4" w:space="0" w:color="000000"/>
              <w:left w:val="single" w:sz="4" w:space="0" w:color="000000"/>
              <w:bottom w:val="single" w:sz="4" w:space="0" w:color="000000"/>
              <w:right w:val="single" w:sz="4" w:space="0" w:color="auto"/>
            </w:tcBorders>
          </w:tcPr>
          <w:p w:rsidR="007652AD" w:rsidRPr="007652AD" w:rsidRDefault="007652AD"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7" w:type="dxa"/>
            <w:gridSpan w:val="2"/>
            <w:tcBorders>
              <w:top w:val="single" w:sz="4" w:space="0" w:color="000000"/>
              <w:left w:val="single" w:sz="4" w:space="0" w:color="auto"/>
              <w:bottom w:val="single" w:sz="4" w:space="0" w:color="000000"/>
              <w:right w:val="nil"/>
            </w:tcBorders>
          </w:tcPr>
          <w:p w:rsidR="007652AD" w:rsidRPr="007652AD" w:rsidRDefault="007652AD"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52AD" w:rsidRPr="007652AD" w:rsidRDefault="007652AD"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52AD" w:rsidRPr="007652AD" w:rsidRDefault="007652AD"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52AD" w:rsidRPr="007652AD" w:rsidRDefault="007652AD"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652AD" w:rsidRPr="007652AD" w:rsidRDefault="007652AD"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tcBorders>
              <w:top w:val="single" w:sz="4" w:space="0" w:color="000000"/>
              <w:left w:val="single" w:sz="4" w:space="0" w:color="auto"/>
              <w:bottom w:val="single" w:sz="4" w:space="0" w:color="000000"/>
              <w:right w:val="single" w:sz="4" w:space="0" w:color="000000"/>
            </w:tcBorders>
          </w:tcPr>
          <w:p w:rsidR="007652AD" w:rsidRPr="007652AD" w:rsidRDefault="007426BE"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652AD" w:rsidRPr="007652AD" w:rsidTr="007652AD">
        <w:trPr>
          <w:trHeight w:val="435"/>
        </w:trPr>
        <w:tc>
          <w:tcPr>
            <w:tcW w:w="1582" w:type="dxa"/>
            <w:vMerge/>
            <w:tcBorders>
              <w:left w:val="single" w:sz="4" w:space="0" w:color="000000"/>
              <w:right w:val="single" w:sz="4" w:space="0" w:color="auto"/>
            </w:tcBorders>
            <w:vAlign w:val="center"/>
          </w:tcPr>
          <w:p w:rsidR="007652AD" w:rsidRPr="007652AD" w:rsidRDefault="007652AD" w:rsidP="007652AD">
            <w:pPr>
              <w:spacing w:after="0"/>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auto"/>
              <w:bottom w:val="single" w:sz="4" w:space="0" w:color="000000"/>
              <w:right w:val="single" w:sz="4" w:space="0" w:color="auto"/>
            </w:tcBorders>
          </w:tcPr>
          <w:p w:rsidR="007652AD" w:rsidRPr="007652AD" w:rsidRDefault="007652AD" w:rsidP="007652AD">
            <w:pPr>
              <w:spacing w:after="0"/>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Эмоциональное и коммуникативное развитие</w:t>
            </w:r>
          </w:p>
        </w:tc>
        <w:tc>
          <w:tcPr>
            <w:tcW w:w="720" w:type="dxa"/>
            <w:gridSpan w:val="2"/>
            <w:tcBorders>
              <w:top w:val="single" w:sz="4" w:space="0" w:color="000000"/>
              <w:left w:val="single" w:sz="4" w:space="0" w:color="000000"/>
              <w:bottom w:val="single" w:sz="4" w:space="0" w:color="000000"/>
              <w:right w:val="nil"/>
            </w:tcBorders>
          </w:tcPr>
          <w:p w:rsidR="007652AD" w:rsidRPr="007652AD" w:rsidRDefault="007652AD"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20" w:type="dxa"/>
            <w:gridSpan w:val="2"/>
            <w:tcBorders>
              <w:top w:val="single" w:sz="4" w:space="0" w:color="000000"/>
              <w:left w:val="single" w:sz="4" w:space="0" w:color="000000"/>
              <w:bottom w:val="single" w:sz="4" w:space="0" w:color="000000"/>
              <w:right w:val="single" w:sz="4" w:space="0" w:color="auto"/>
            </w:tcBorders>
          </w:tcPr>
          <w:p w:rsidR="007652AD" w:rsidRPr="007652AD" w:rsidRDefault="007652AD"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7" w:type="dxa"/>
            <w:gridSpan w:val="2"/>
            <w:tcBorders>
              <w:top w:val="single" w:sz="4" w:space="0" w:color="000000"/>
              <w:left w:val="single" w:sz="4" w:space="0" w:color="auto"/>
              <w:bottom w:val="single" w:sz="4" w:space="0" w:color="000000"/>
              <w:right w:val="nil"/>
            </w:tcBorders>
          </w:tcPr>
          <w:p w:rsidR="007652AD" w:rsidRPr="007652AD" w:rsidRDefault="007652AD"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52AD" w:rsidRPr="007652AD" w:rsidRDefault="007652AD"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52AD" w:rsidRPr="007652AD" w:rsidRDefault="007652AD"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52AD" w:rsidRPr="007652AD" w:rsidRDefault="007652AD"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652AD" w:rsidRPr="007652AD" w:rsidRDefault="007426BE"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 w:type="dxa"/>
            <w:tcBorders>
              <w:top w:val="single" w:sz="4" w:space="0" w:color="000000"/>
              <w:left w:val="single" w:sz="4" w:space="0" w:color="auto"/>
              <w:bottom w:val="single" w:sz="4" w:space="0" w:color="000000"/>
              <w:right w:val="single" w:sz="4" w:space="0" w:color="000000"/>
            </w:tcBorders>
          </w:tcPr>
          <w:p w:rsidR="007652AD" w:rsidRPr="007652AD" w:rsidRDefault="007426BE"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652AD" w:rsidRPr="007652AD" w:rsidTr="007652AD">
        <w:trPr>
          <w:trHeight w:val="435"/>
        </w:trPr>
        <w:tc>
          <w:tcPr>
            <w:tcW w:w="1582" w:type="dxa"/>
            <w:vMerge/>
            <w:tcBorders>
              <w:left w:val="single" w:sz="4" w:space="0" w:color="000000"/>
              <w:bottom w:val="single" w:sz="4" w:space="0" w:color="auto"/>
              <w:right w:val="single" w:sz="4" w:space="0" w:color="auto"/>
            </w:tcBorders>
            <w:vAlign w:val="center"/>
          </w:tcPr>
          <w:p w:rsidR="007652AD" w:rsidRPr="007652AD" w:rsidRDefault="007652AD" w:rsidP="007652AD">
            <w:pPr>
              <w:spacing w:after="0"/>
              <w:rPr>
                <w:rFonts w:ascii="Times New Roman" w:eastAsia="Times New Roman" w:hAnsi="Times New Roman" w:cs="Times New Roman"/>
                <w:sz w:val="24"/>
                <w:szCs w:val="24"/>
                <w:lang w:eastAsia="ru-RU"/>
              </w:rPr>
            </w:pPr>
          </w:p>
        </w:tc>
        <w:tc>
          <w:tcPr>
            <w:tcW w:w="2700" w:type="dxa"/>
            <w:tcBorders>
              <w:top w:val="single" w:sz="4" w:space="0" w:color="000000"/>
              <w:left w:val="single" w:sz="4" w:space="0" w:color="auto"/>
              <w:bottom w:val="single" w:sz="4" w:space="0" w:color="000000"/>
              <w:right w:val="single" w:sz="4" w:space="0" w:color="auto"/>
            </w:tcBorders>
          </w:tcPr>
          <w:p w:rsidR="007652AD" w:rsidRPr="007652AD" w:rsidRDefault="007652AD" w:rsidP="007652AD">
            <w:pPr>
              <w:spacing w:after="0"/>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Познавательное развитие</w:t>
            </w:r>
          </w:p>
        </w:tc>
        <w:tc>
          <w:tcPr>
            <w:tcW w:w="720" w:type="dxa"/>
            <w:gridSpan w:val="2"/>
            <w:tcBorders>
              <w:top w:val="single" w:sz="4" w:space="0" w:color="000000"/>
              <w:left w:val="single" w:sz="4" w:space="0" w:color="000000"/>
              <w:bottom w:val="single" w:sz="4" w:space="0" w:color="000000"/>
              <w:right w:val="nil"/>
            </w:tcBorders>
          </w:tcPr>
          <w:p w:rsidR="007652AD" w:rsidRPr="007652AD" w:rsidRDefault="007652AD" w:rsidP="007652AD">
            <w:pPr>
              <w:spacing w:after="0"/>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1</w:t>
            </w:r>
          </w:p>
        </w:tc>
        <w:tc>
          <w:tcPr>
            <w:tcW w:w="720" w:type="dxa"/>
            <w:gridSpan w:val="2"/>
            <w:tcBorders>
              <w:top w:val="single" w:sz="4" w:space="0" w:color="000000"/>
              <w:left w:val="single" w:sz="4" w:space="0" w:color="000000"/>
              <w:bottom w:val="single" w:sz="4" w:space="0" w:color="000000"/>
              <w:right w:val="single" w:sz="4" w:space="0" w:color="auto"/>
            </w:tcBorders>
          </w:tcPr>
          <w:p w:rsidR="007652AD" w:rsidRPr="007652AD" w:rsidRDefault="007652AD" w:rsidP="007652AD">
            <w:pPr>
              <w:spacing w:after="0"/>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1</w:t>
            </w:r>
          </w:p>
        </w:tc>
        <w:tc>
          <w:tcPr>
            <w:tcW w:w="657" w:type="dxa"/>
            <w:gridSpan w:val="2"/>
            <w:tcBorders>
              <w:top w:val="single" w:sz="4" w:space="0" w:color="000000"/>
              <w:left w:val="single" w:sz="4" w:space="0" w:color="auto"/>
              <w:bottom w:val="single" w:sz="4" w:space="0" w:color="000000"/>
              <w:right w:val="nil"/>
            </w:tcBorders>
          </w:tcPr>
          <w:p w:rsidR="007652AD" w:rsidRPr="007652AD" w:rsidRDefault="007652AD" w:rsidP="007652AD">
            <w:pPr>
              <w:spacing w:after="0"/>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1</w:t>
            </w:r>
          </w:p>
        </w:tc>
        <w:tc>
          <w:tcPr>
            <w:tcW w:w="85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52AD" w:rsidRPr="007652AD" w:rsidRDefault="007652AD" w:rsidP="007652AD">
            <w:pPr>
              <w:spacing w:after="0"/>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1</w:t>
            </w:r>
          </w:p>
        </w:tc>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52AD" w:rsidRPr="007652AD" w:rsidRDefault="007652AD" w:rsidP="007652AD">
            <w:pPr>
              <w:spacing w:after="0"/>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1</w:t>
            </w:r>
          </w:p>
        </w:tc>
        <w:tc>
          <w:tcPr>
            <w:tcW w:w="6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652AD" w:rsidRPr="007652AD" w:rsidRDefault="007652AD" w:rsidP="007652AD">
            <w:pPr>
              <w:spacing w:after="0"/>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1</w:t>
            </w:r>
          </w:p>
        </w:tc>
        <w:tc>
          <w:tcPr>
            <w:tcW w:w="8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652AD" w:rsidRPr="007652AD" w:rsidRDefault="007652AD" w:rsidP="007652AD">
            <w:pPr>
              <w:spacing w:after="0"/>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5</w:t>
            </w:r>
          </w:p>
        </w:tc>
        <w:tc>
          <w:tcPr>
            <w:tcW w:w="567" w:type="dxa"/>
            <w:tcBorders>
              <w:top w:val="single" w:sz="4" w:space="0" w:color="000000"/>
              <w:left w:val="single" w:sz="4" w:space="0" w:color="auto"/>
              <w:bottom w:val="single" w:sz="4" w:space="0" w:color="000000"/>
              <w:right w:val="single" w:sz="4" w:space="0" w:color="000000"/>
            </w:tcBorders>
          </w:tcPr>
          <w:p w:rsidR="007652AD" w:rsidRPr="007652AD" w:rsidRDefault="007652AD" w:rsidP="007652AD">
            <w:pPr>
              <w:spacing w:after="0"/>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4</w:t>
            </w:r>
          </w:p>
        </w:tc>
      </w:tr>
      <w:tr w:rsidR="007652AD" w:rsidRPr="007652AD" w:rsidTr="007652AD">
        <w:trPr>
          <w:trHeight w:val="415"/>
        </w:trPr>
        <w:tc>
          <w:tcPr>
            <w:tcW w:w="4282" w:type="dxa"/>
            <w:gridSpan w:val="2"/>
            <w:tcBorders>
              <w:top w:val="single" w:sz="4" w:space="0" w:color="auto"/>
              <w:left w:val="single" w:sz="4" w:space="0" w:color="000000"/>
              <w:bottom w:val="single" w:sz="4" w:space="0" w:color="000000"/>
              <w:right w:val="nil"/>
            </w:tcBorders>
          </w:tcPr>
          <w:p w:rsidR="007652AD" w:rsidRPr="007652AD" w:rsidRDefault="007652AD" w:rsidP="007652AD">
            <w:pPr>
              <w:spacing w:after="0"/>
              <w:jc w:val="both"/>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lastRenderedPageBreak/>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7652AD" w:rsidRPr="007652AD" w:rsidRDefault="007652AD" w:rsidP="007652AD">
            <w:pPr>
              <w:spacing w:after="0"/>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5</w:t>
            </w:r>
          </w:p>
        </w:tc>
        <w:tc>
          <w:tcPr>
            <w:tcW w:w="720" w:type="dxa"/>
            <w:gridSpan w:val="2"/>
            <w:tcBorders>
              <w:top w:val="single" w:sz="4" w:space="0" w:color="auto"/>
              <w:left w:val="single" w:sz="4" w:space="0" w:color="000000"/>
              <w:bottom w:val="single" w:sz="4" w:space="0" w:color="000000"/>
              <w:right w:val="single" w:sz="4" w:space="0" w:color="auto"/>
            </w:tcBorders>
          </w:tcPr>
          <w:p w:rsidR="007652AD" w:rsidRPr="007652AD" w:rsidRDefault="007652AD" w:rsidP="007652AD">
            <w:pPr>
              <w:spacing w:after="0"/>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5</w:t>
            </w:r>
          </w:p>
        </w:tc>
        <w:tc>
          <w:tcPr>
            <w:tcW w:w="657" w:type="dxa"/>
            <w:gridSpan w:val="2"/>
            <w:tcBorders>
              <w:top w:val="single" w:sz="4" w:space="0" w:color="auto"/>
              <w:left w:val="single" w:sz="4" w:space="0" w:color="auto"/>
              <w:bottom w:val="single" w:sz="4" w:space="0" w:color="000000"/>
              <w:right w:val="nil"/>
            </w:tcBorders>
          </w:tcPr>
          <w:p w:rsidR="007652AD" w:rsidRPr="007652AD" w:rsidRDefault="007652AD" w:rsidP="007652AD">
            <w:pPr>
              <w:spacing w:after="0"/>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5</w:t>
            </w:r>
          </w:p>
        </w:tc>
        <w:tc>
          <w:tcPr>
            <w:tcW w:w="851"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652AD" w:rsidRPr="007652AD" w:rsidRDefault="007652AD" w:rsidP="007652AD">
            <w:pPr>
              <w:spacing w:after="0"/>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5</w:t>
            </w:r>
          </w:p>
        </w:tc>
        <w:tc>
          <w:tcPr>
            <w:tcW w:w="709"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652AD" w:rsidRPr="007652AD" w:rsidRDefault="007652AD" w:rsidP="007652AD">
            <w:pPr>
              <w:spacing w:after="0"/>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5</w:t>
            </w:r>
          </w:p>
        </w:tc>
        <w:tc>
          <w:tcPr>
            <w:tcW w:w="61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7652AD" w:rsidRPr="007652AD" w:rsidRDefault="007652AD" w:rsidP="007652AD">
            <w:pPr>
              <w:spacing w:after="0"/>
              <w:jc w:val="center"/>
              <w:rPr>
                <w:rFonts w:ascii="Times New Roman" w:eastAsia="Times New Roman" w:hAnsi="Times New Roman" w:cs="Times New Roman"/>
                <w:sz w:val="24"/>
                <w:szCs w:val="24"/>
                <w:lang w:eastAsia="ru-RU"/>
              </w:rPr>
            </w:pPr>
            <w:r w:rsidRPr="007652AD">
              <w:rPr>
                <w:rFonts w:ascii="Times New Roman" w:eastAsia="Times New Roman" w:hAnsi="Times New Roman" w:cs="Times New Roman"/>
                <w:sz w:val="24"/>
                <w:szCs w:val="24"/>
                <w:lang w:eastAsia="ru-RU"/>
              </w:rPr>
              <w:t>5</w:t>
            </w:r>
          </w:p>
        </w:tc>
        <w:tc>
          <w:tcPr>
            <w:tcW w:w="807" w:type="dxa"/>
            <w:gridSpan w:val="2"/>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7652AD" w:rsidRPr="007652AD" w:rsidRDefault="007426BE"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000000"/>
              <w:right w:val="single" w:sz="4" w:space="0" w:color="000000"/>
            </w:tcBorders>
          </w:tcPr>
          <w:p w:rsidR="007652AD" w:rsidRPr="007652AD" w:rsidRDefault="007426BE" w:rsidP="007652A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bl>
    <w:p w:rsidR="007652AD" w:rsidRDefault="007652AD" w:rsidP="00E80344">
      <w:pPr>
        <w:pStyle w:val="Default"/>
        <w:rPr>
          <w:b/>
          <w:sz w:val="28"/>
          <w:szCs w:val="28"/>
        </w:rPr>
      </w:pPr>
    </w:p>
    <w:p w:rsidR="007652AD" w:rsidRDefault="007652AD" w:rsidP="009D5753">
      <w:pPr>
        <w:pStyle w:val="Default"/>
        <w:spacing w:line="360" w:lineRule="auto"/>
        <w:ind w:firstLine="680"/>
        <w:jc w:val="center"/>
        <w:rPr>
          <w:b/>
          <w:sz w:val="28"/>
          <w:szCs w:val="28"/>
        </w:rPr>
      </w:pPr>
      <w:r>
        <w:rPr>
          <w:b/>
          <w:sz w:val="28"/>
          <w:szCs w:val="28"/>
        </w:rPr>
        <w:t>4.2</w:t>
      </w:r>
      <w:r w:rsidRPr="00545D21">
        <w:rPr>
          <w:b/>
          <w:sz w:val="28"/>
          <w:szCs w:val="28"/>
        </w:rPr>
        <w:t>. Система условий реализации адаптированной основной</w:t>
      </w:r>
    </w:p>
    <w:p w:rsidR="00CF1E25" w:rsidRPr="00545D21" w:rsidRDefault="00CF1E25" w:rsidP="009D5753">
      <w:pPr>
        <w:pStyle w:val="Default"/>
        <w:spacing w:line="360" w:lineRule="auto"/>
        <w:ind w:firstLine="680"/>
        <w:jc w:val="center"/>
        <w:rPr>
          <w:b/>
          <w:sz w:val="28"/>
          <w:szCs w:val="28"/>
        </w:rPr>
      </w:pPr>
      <w:r w:rsidRPr="00545D21">
        <w:rPr>
          <w:b/>
          <w:sz w:val="28"/>
          <w:szCs w:val="28"/>
        </w:rPr>
        <w:t xml:space="preserve">общеобразовательной программы начального общего образования </w:t>
      </w:r>
      <w:proofErr w:type="gramStart"/>
      <w:r w:rsidRPr="00545D21">
        <w:rPr>
          <w:b/>
          <w:sz w:val="28"/>
          <w:szCs w:val="28"/>
        </w:rPr>
        <w:t>обучающихся</w:t>
      </w:r>
      <w:proofErr w:type="gramEnd"/>
      <w:r w:rsidRPr="00545D21">
        <w:rPr>
          <w:b/>
          <w:sz w:val="28"/>
          <w:szCs w:val="28"/>
        </w:rPr>
        <w:t xml:space="preserve"> с задержкой психического развития</w:t>
      </w:r>
    </w:p>
    <w:p w:rsidR="00CA36CC" w:rsidRDefault="00CF1E25" w:rsidP="002D4868">
      <w:pPr>
        <w:pStyle w:val="Default"/>
        <w:spacing w:line="360" w:lineRule="auto"/>
        <w:ind w:firstLine="680"/>
        <w:jc w:val="both"/>
        <w:rPr>
          <w:sz w:val="28"/>
          <w:szCs w:val="28"/>
        </w:rPr>
      </w:pPr>
      <w:proofErr w:type="gramStart"/>
      <w:r w:rsidRPr="00CF1E25">
        <w:rPr>
          <w:sz w:val="28"/>
          <w:szCs w:val="28"/>
        </w:rP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 </w:t>
      </w:r>
      <w:proofErr w:type="gramEnd"/>
    </w:p>
    <w:p w:rsidR="00CA36CC" w:rsidRDefault="00CF1E25" w:rsidP="00CF1E25">
      <w:pPr>
        <w:pStyle w:val="Default"/>
        <w:spacing w:line="360" w:lineRule="auto"/>
        <w:ind w:firstLine="680"/>
        <w:jc w:val="both"/>
        <w:rPr>
          <w:sz w:val="28"/>
          <w:szCs w:val="28"/>
        </w:rPr>
      </w:pPr>
      <w:r w:rsidRPr="00CF1E25">
        <w:rPr>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CF1E25">
        <w:rPr>
          <w:sz w:val="28"/>
          <w:szCs w:val="28"/>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 </w:t>
      </w:r>
      <w:proofErr w:type="gramEnd"/>
    </w:p>
    <w:p w:rsidR="00CA36CC" w:rsidRPr="00CA36CC" w:rsidRDefault="00CF1E25" w:rsidP="00CF1E25">
      <w:pPr>
        <w:pStyle w:val="Default"/>
        <w:spacing w:line="360" w:lineRule="auto"/>
        <w:ind w:firstLine="680"/>
        <w:jc w:val="both"/>
        <w:rPr>
          <w:b/>
          <w:sz w:val="28"/>
          <w:szCs w:val="28"/>
        </w:rPr>
      </w:pPr>
      <w:r w:rsidRPr="00CA36CC">
        <w:rPr>
          <w:b/>
          <w:sz w:val="28"/>
          <w:szCs w:val="28"/>
        </w:rPr>
        <w:t xml:space="preserve">Кадровые условия </w:t>
      </w:r>
    </w:p>
    <w:p w:rsidR="00CA36CC" w:rsidRDefault="00CF1E25" w:rsidP="00CF1E25">
      <w:pPr>
        <w:pStyle w:val="Default"/>
        <w:spacing w:line="360" w:lineRule="auto"/>
        <w:ind w:firstLine="680"/>
        <w:jc w:val="both"/>
        <w:rPr>
          <w:sz w:val="28"/>
          <w:szCs w:val="28"/>
        </w:rPr>
      </w:pPr>
      <w:r w:rsidRPr="00CF1E25">
        <w:rPr>
          <w:sz w:val="28"/>
          <w:szCs w:val="28"/>
        </w:rPr>
        <w:t xml:space="preserve">Описание кадровых условий реализации АООП НОО включает: </w:t>
      </w:r>
    </w:p>
    <w:p w:rsidR="00CA36CC" w:rsidRDefault="00CF1E25" w:rsidP="00CF1E25">
      <w:pPr>
        <w:pStyle w:val="Default"/>
        <w:spacing w:line="360" w:lineRule="auto"/>
        <w:ind w:firstLine="680"/>
        <w:jc w:val="both"/>
        <w:rPr>
          <w:sz w:val="28"/>
          <w:szCs w:val="28"/>
        </w:rPr>
      </w:pPr>
      <w:r w:rsidRPr="00CF1E25">
        <w:rPr>
          <w:sz w:val="28"/>
          <w:szCs w:val="28"/>
        </w:rPr>
        <w:t xml:space="preserve">• характеристику укомплектованности Организации; </w:t>
      </w:r>
    </w:p>
    <w:p w:rsidR="00CA36CC" w:rsidRDefault="00CF1E25" w:rsidP="00CF1E25">
      <w:pPr>
        <w:pStyle w:val="Default"/>
        <w:spacing w:line="360" w:lineRule="auto"/>
        <w:ind w:firstLine="680"/>
        <w:jc w:val="both"/>
        <w:rPr>
          <w:sz w:val="28"/>
          <w:szCs w:val="28"/>
        </w:rPr>
      </w:pPr>
      <w:r w:rsidRPr="00CF1E25">
        <w:rPr>
          <w:sz w:val="28"/>
          <w:szCs w:val="28"/>
        </w:rPr>
        <w:t xml:space="preserve">• описание уровня квалификации работников Организации и их функциональных обязанностей; </w:t>
      </w:r>
    </w:p>
    <w:p w:rsidR="00CA36CC" w:rsidRDefault="00CF1E25" w:rsidP="00CF1E25">
      <w:pPr>
        <w:pStyle w:val="Default"/>
        <w:spacing w:line="360" w:lineRule="auto"/>
        <w:ind w:firstLine="680"/>
        <w:jc w:val="both"/>
        <w:rPr>
          <w:sz w:val="28"/>
          <w:szCs w:val="28"/>
        </w:rPr>
      </w:pPr>
      <w:r w:rsidRPr="00CF1E25">
        <w:rPr>
          <w:sz w:val="28"/>
          <w:szCs w:val="28"/>
        </w:rPr>
        <w:t xml:space="preserve">• описание реализуемой системы непрерывного профессионального развития и повышения квалификации педагогических работников; </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 описание </w:t>
      </w:r>
      <w:proofErr w:type="gramStart"/>
      <w:r w:rsidRPr="00CF1E25">
        <w:rPr>
          <w:sz w:val="28"/>
          <w:szCs w:val="28"/>
        </w:rPr>
        <w:t>системы оценки деятельности членов педагогического коллектива</w:t>
      </w:r>
      <w:proofErr w:type="gramEnd"/>
      <w:r w:rsidRPr="00CF1E25">
        <w:rPr>
          <w:sz w:val="28"/>
          <w:szCs w:val="28"/>
        </w:rPr>
        <w:t>.</w:t>
      </w:r>
    </w:p>
    <w:p w:rsidR="00CA36CC" w:rsidRDefault="00CF1E25" w:rsidP="00CA36CC">
      <w:pPr>
        <w:pStyle w:val="Default"/>
        <w:spacing w:line="360" w:lineRule="auto"/>
        <w:ind w:firstLine="680"/>
        <w:jc w:val="both"/>
        <w:rPr>
          <w:sz w:val="28"/>
          <w:szCs w:val="28"/>
        </w:rPr>
      </w:pPr>
      <w:r w:rsidRPr="00CF1E25">
        <w:rPr>
          <w:sz w:val="28"/>
          <w:szCs w:val="28"/>
        </w:rPr>
        <w:lastRenderedPageBreak/>
        <w:t xml:space="preserve">Образовательная организация, реализующая АООП НОО для </w:t>
      </w:r>
      <w:proofErr w:type="gramStart"/>
      <w:r w:rsidRPr="00CF1E25">
        <w:rPr>
          <w:sz w:val="28"/>
          <w:szCs w:val="28"/>
        </w:rPr>
        <w:t>обучающихся</w:t>
      </w:r>
      <w:proofErr w:type="gramEnd"/>
      <w:r w:rsidRPr="00CF1E25">
        <w:rPr>
          <w:sz w:val="28"/>
          <w:szCs w:val="28"/>
        </w:rPr>
        <w:t xml:space="preserve"> с ЗПР, должна быть </w:t>
      </w:r>
      <w:r w:rsidR="00CA36CC">
        <w:rPr>
          <w:sz w:val="28"/>
          <w:szCs w:val="28"/>
        </w:rPr>
        <w:t xml:space="preserve">укомплектована педагогическими, </w:t>
      </w:r>
      <w:r w:rsidRPr="00CF1E25">
        <w:rPr>
          <w:sz w:val="28"/>
          <w:szCs w:val="28"/>
        </w:rPr>
        <w:t xml:space="preserve">руководящими и иными работниками имеющими, профессиональную подготовку соответствующего уровня и направленности. </w:t>
      </w:r>
    </w:p>
    <w:p w:rsidR="00CA36CC" w:rsidRDefault="00CF1E25" w:rsidP="00CA36CC">
      <w:pPr>
        <w:pStyle w:val="Default"/>
        <w:spacing w:line="360" w:lineRule="auto"/>
        <w:ind w:firstLine="680"/>
        <w:jc w:val="both"/>
        <w:rPr>
          <w:sz w:val="28"/>
          <w:szCs w:val="28"/>
        </w:rPr>
      </w:pPr>
      <w:r w:rsidRPr="00CF1E25">
        <w:rPr>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CA36CC" w:rsidRDefault="00CF1E25" w:rsidP="00CA36CC">
      <w:pPr>
        <w:pStyle w:val="Default"/>
        <w:spacing w:line="360" w:lineRule="auto"/>
        <w:ind w:firstLine="680"/>
        <w:jc w:val="both"/>
        <w:rPr>
          <w:sz w:val="28"/>
          <w:szCs w:val="28"/>
        </w:rPr>
      </w:pPr>
      <w:r w:rsidRPr="00CF1E25">
        <w:rPr>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CA36CC" w:rsidRDefault="00CF1E25" w:rsidP="00CA36CC">
      <w:pPr>
        <w:pStyle w:val="Default"/>
        <w:spacing w:line="360" w:lineRule="auto"/>
        <w:ind w:firstLine="680"/>
        <w:jc w:val="both"/>
        <w:rPr>
          <w:sz w:val="28"/>
          <w:szCs w:val="28"/>
        </w:rPr>
      </w:pPr>
      <w:r w:rsidRPr="00CF1E25">
        <w:rPr>
          <w:sz w:val="28"/>
          <w:szCs w:val="28"/>
        </w:rPr>
        <w:t xml:space="preserve"> Педагоги образовательной организации, которые реализуют программу коррекционной работы АООП НОО обучающихся с ЗПР (вариант 7.1), должны иметь высшее профессиональное образование по одному из вариантов программ подготовки: </w:t>
      </w:r>
    </w:p>
    <w:p w:rsidR="00CA36CC" w:rsidRDefault="00CF1E25" w:rsidP="00CA36CC">
      <w:pPr>
        <w:pStyle w:val="Default"/>
        <w:spacing w:line="360" w:lineRule="auto"/>
        <w:ind w:firstLine="680"/>
        <w:jc w:val="both"/>
        <w:rPr>
          <w:sz w:val="28"/>
          <w:szCs w:val="28"/>
        </w:rPr>
      </w:pPr>
      <w:r w:rsidRPr="00CF1E25">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CF1E25">
        <w:rPr>
          <w:sz w:val="28"/>
          <w:szCs w:val="28"/>
        </w:rPr>
        <w:t>олигофренопедагога</w:t>
      </w:r>
      <w:proofErr w:type="spellEnd"/>
      <w:r w:rsidRPr="00CF1E25">
        <w:rPr>
          <w:sz w:val="28"/>
          <w:szCs w:val="28"/>
        </w:rPr>
        <w:t xml:space="preserve">; </w:t>
      </w:r>
    </w:p>
    <w:p w:rsidR="00CA36CC" w:rsidRDefault="00CF1E25" w:rsidP="00CA36CC">
      <w:pPr>
        <w:pStyle w:val="Default"/>
        <w:spacing w:line="360" w:lineRule="auto"/>
        <w:ind w:firstLine="680"/>
        <w:jc w:val="both"/>
        <w:rPr>
          <w:sz w:val="28"/>
          <w:szCs w:val="28"/>
        </w:rPr>
      </w:pPr>
      <w:r w:rsidRPr="00CF1E25">
        <w:rPr>
          <w:sz w:val="28"/>
          <w:szCs w:val="28"/>
        </w:rPr>
        <w:t xml:space="preserve">б) по направлению «Педагогика» по образовательным программам подготовки </w:t>
      </w:r>
      <w:proofErr w:type="spellStart"/>
      <w:r w:rsidRPr="00CF1E25">
        <w:rPr>
          <w:sz w:val="28"/>
          <w:szCs w:val="28"/>
        </w:rPr>
        <w:t>олигофренопедагога</w:t>
      </w:r>
      <w:proofErr w:type="spellEnd"/>
      <w:r w:rsidRPr="00CF1E25">
        <w:rPr>
          <w:sz w:val="28"/>
          <w:szCs w:val="28"/>
        </w:rPr>
        <w:t xml:space="preserve">; </w:t>
      </w:r>
    </w:p>
    <w:p w:rsidR="00CA36CC" w:rsidRDefault="00CF1E25" w:rsidP="00CA36CC">
      <w:pPr>
        <w:pStyle w:val="Default"/>
        <w:spacing w:line="360" w:lineRule="auto"/>
        <w:ind w:firstLine="680"/>
        <w:jc w:val="both"/>
        <w:rPr>
          <w:sz w:val="28"/>
          <w:szCs w:val="28"/>
        </w:rPr>
      </w:pPr>
      <w:r w:rsidRPr="00CF1E25">
        <w:rPr>
          <w:sz w:val="28"/>
          <w:szCs w:val="28"/>
        </w:rPr>
        <w:t xml:space="preserve">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rsidR="00CF1E25" w:rsidRPr="00CF1E25" w:rsidRDefault="00CF1E25" w:rsidP="00CA36CC">
      <w:pPr>
        <w:pStyle w:val="Default"/>
        <w:spacing w:line="360" w:lineRule="auto"/>
        <w:ind w:firstLine="680"/>
        <w:jc w:val="both"/>
        <w:rPr>
          <w:sz w:val="28"/>
          <w:szCs w:val="28"/>
        </w:rPr>
      </w:pPr>
      <w:r w:rsidRPr="00CF1E25">
        <w:rPr>
          <w:sz w:val="28"/>
          <w:szCs w:val="28"/>
        </w:rPr>
        <w:t xml:space="preserve">г) по педагогическим специальностям или по направлениям («Педагогическое образование», «Психолого-педагогическое образование») с </w:t>
      </w:r>
      <w:r w:rsidRPr="00CF1E25">
        <w:rPr>
          <w:sz w:val="28"/>
          <w:szCs w:val="28"/>
        </w:rPr>
        <w:lastRenderedPageBreak/>
        <w:t>обязательным прохождением профессиональной переподготовки в области олигофренопедагогики.</w:t>
      </w:r>
    </w:p>
    <w:p w:rsidR="00CA36CC" w:rsidRDefault="00CF1E25" w:rsidP="00CF1E25">
      <w:pPr>
        <w:pStyle w:val="Default"/>
        <w:spacing w:line="360" w:lineRule="auto"/>
        <w:ind w:firstLine="680"/>
        <w:jc w:val="both"/>
        <w:rPr>
          <w:sz w:val="28"/>
          <w:szCs w:val="28"/>
        </w:rPr>
      </w:pPr>
      <w:r w:rsidRPr="00CF1E25">
        <w:rPr>
          <w:sz w:val="28"/>
          <w:szCs w:val="28"/>
        </w:rPr>
        <w:t xml:space="preserve">Педагог-психолог должен иметь высшее профессиональное образование по одному из вариантов программ подготовки: </w:t>
      </w:r>
    </w:p>
    <w:p w:rsidR="00CA36CC" w:rsidRDefault="00CF1E25" w:rsidP="00CF1E25">
      <w:pPr>
        <w:pStyle w:val="Default"/>
        <w:spacing w:line="360" w:lineRule="auto"/>
        <w:ind w:firstLine="680"/>
        <w:jc w:val="both"/>
        <w:rPr>
          <w:sz w:val="28"/>
          <w:szCs w:val="28"/>
        </w:rPr>
      </w:pPr>
      <w:r w:rsidRPr="00CF1E25">
        <w:rPr>
          <w:sz w:val="28"/>
          <w:szCs w:val="28"/>
        </w:rPr>
        <w:t xml:space="preserve">а) по специальности «Специальная психология»; </w:t>
      </w:r>
    </w:p>
    <w:p w:rsidR="00CA36CC" w:rsidRDefault="00CF1E25" w:rsidP="00CF1E25">
      <w:pPr>
        <w:pStyle w:val="Default"/>
        <w:spacing w:line="360" w:lineRule="auto"/>
        <w:ind w:firstLine="680"/>
        <w:jc w:val="both"/>
        <w:rPr>
          <w:sz w:val="28"/>
          <w:szCs w:val="28"/>
        </w:rPr>
      </w:pPr>
      <w:r w:rsidRPr="00CF1E25">
        <w:rPr>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A36CC" w:rsidRDefault="00CF1E25" w:rsidP="00CF1E25">
      <w:pPr>
        <w:pStyle w:val="Default"/>
        <w:spacing w:line="360" w:lineRule="auto"/>
        <w:ind w:firstLine="680"/>
        <w:jc w:val="both"/>
        <w:rPr>
          <w:sz w:val="28"/>
          <w:szCs w:val="28"/>
        </w:rPr>
      </w:pPr>
      <w:r w:rsidRPr="00CF1E25">
        <w:rPr>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A36CC" w:rsidRDefault="00CF1E25" w:rsidP="00CF1E25">
      <w:pPr>
        <w:pStyle w:val="Default"/>
        <w:spacing w:line="360" w:lineRule="auto"/>
        <w:ind w:firstLine="680"/>
        <w:jc w:val="both"/>
        <w:rPr>
          <w:sz w:val="28"/>
          <w:szCs w:val="28"/>
        </w:rPr>
      </w:pPr>
      <w:r w:rsidRPr="00CF1E25">
        <w:rPr>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A36CC" w:rsidRDefault="00CF1E25" w:rsidP="00CF1E25">
      <w:pPr>
        <w:pStyle w:val="Default"/>
        <w:spacing w:line="360" w:lineRule="auto"/>
        <w:ind w:firstLine="680"/>
        <w:jc w:val="both"/>
        <w:rPr>
          <w:sz w:val="28"/>
          <w:szCs w:val="28"/>
        </w:rPr>
      </w:pPr>
      <w:r w:rsidRPr="00CF1E25">
        <w:rPr>
          <w:sz w:val="28"/>
          <w:szCs w:val="28"/>
        </w:rPr>
        <w:t xml:space="preserve">Учитель-логопед должен иметь высшее профессиональное образование по одному из вариантов программ подготовки: </w:t>
      </w:r>
    </w:p>
    <w:p w:rsidR="00CA36CC" w:rsidRDefault="00CF1E25" w:rsidP="00CF1E25">
      <w:pPr>
        <w:pStyle w:val="Default"/>
        <w:spacing w:line="360" w:lineRule="auto"/>
        <w:ind w:firstLine="680"/>
        <w:jc w:val="both"/>
        <w:rPr>
          <w:sz w:val="28"/>
          <w:szCs w:val="28"/>
        </w:rPr>
      </w:pPr>
      <w:r w:rsidRPr="00CF1E25">
        <w:rPr>
          <w:sz w:val="28"/>
          <w:szCs w:val="28"/>
        </w:rPr>
        <w:t xml:space="preserve">а) по специальности «Логопедия»; </w:t>
      </w:r>
    </w:p>
    <w:p w:rsidR="00CA36CC" w:rsidRDefault="00CF1E25" w:rsidP="00CF1E25">
      <w:pPr>
        <w:pStyle w:val="Default"/>
        <w:spacing w:line="360" w:lineRule="auto"/>
        <w:ind w:firstLine="680"/>
        <w:jc w:val="both"/>
        <w:rPr>
          <w:sz w:val="28"/>
          <w:szCs w:val="28"/>
        </w:rPr>
      </w:pPr>
      <w:r w:rsidRPr="00CF1E25">
        <w:rPr>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A36CC" w:rsidRDefault="00CF1E25" w:rsidP="00CF1E25">
      <w:pPr>
        <w:pStyle w:val="Default"/>
        <w:spacing w:line="360" w:lineRule="auto"/>
        <w:ind w:firstLine="680"/>
        <w:jc w:val="both"/>
        <w:rPr>
          <w:sz w:val="28"/>
          <w:szCs w:val="28"/>
        </w:rPr>
      </w:pPr>
      <w:r w:rsidRPr="00CF1E25">
        <w:rPr>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Воспитатели должны иметь высшее или среднее профессиональное образование по одному из вариантов программ подготовки: 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CF1E25" w:rsidRPr="00CF1E25" w:rsidRDefault="00CF1E25" w:rsidP="00CA36CC">
      <w:pPr>
        <w:pStyle w:val="Default"/>
        <w:spacing w:line="360" w:lineRule="auto"/>
        <w:ind w:firstLine="680"/>
        <w:jc w:val="both"/>
        <w:rPr>
          <w:sz w:val="28"/>
          <w:szCs w:val="28"/>
        </w:rPr>
      </w:pPr>
      <w:r w:rsidRPr="00CF1E25">
        <w:rPr>
          <w:sz w:val="28"/>
          <w:szCs w:val="28"/>
        </w:rPr>
        <w:lastRenderedPageBreak/>
        <w:t>б) по направлению «Специальное (дефектологическое) образование» по образовательным программам</w:t>
      </w:r>
      <w:r w:rsidR="00CA36CC">
        <w:rPr>
          <w:sz w:val="28"/>
          <w:szCs w:val="28"/>
        </w:rPr>
        <w:t xml:space="preserve"> подготовки </w:t>
      </w:r>
      <w:proofErr w:type="spellStart"/>
      <w:r w:rsidR="00CA36CC">
        <w:rPr>
          <w:sz w:val="28"/>
          <w:szCs w:val="28"/>
        </w:rPr>
        <w:t>олигофренопедагога</w:t>
      </w:r>
      <w:proofErr w:type="spellEnd"/>
      <w:r w:rsidR="00CA36CC">
        <w:rPr>
          <w:sz w:val="28"/>
          <w:szCs w:val="28"/>
        </w:rPr>
        <w:t>;</w:t>
      </w:r>
    </w:p>
    <w:p w:rsidR="00C822D2" w:rsidRDefault="00CF1E25" w:rsidP="00CF1E25">
      <w:pPr>
        <w:pStyle w:val="Default"/>
        <w:spacing w:line="360" w:lineRule="auto"/>
        <w:ind w:firstLine="680"/>
        <w:jc w:val="both"/>
        <w:rPr>
          <w:sz w:val="28"/>
          <w:szCs w:val="28"/>
        </w:rPr>
      </w:pPr>
      <w:r w:rsidRPr="00CF1E25">
        <w:rPr>
          <w:sz w:val="28"/>
          <w:szCs w:val="28"/>
        </w:rPr>
        <w:t xml:space="preserve">в) по направлению «Педагогика» по образовательным программам подготовки </w:t>
      </w:r>
      <w:proofErr w:type="spellStart"/>
      <w:r w:rsidRPr="00CF1E25">
        <w:rPr>
          <w:sz w:val="28"/>
          <w:szCs w:val="28"/>
        </w:rPr>
        <w:t>олигофренопедагога</w:t>
      </w:r>
      <w:proofErr w:type="spellEnd"/>
      <w:r w:rsidRPr="00CF1E25">
        <w:rPr>
          <w:sz w:val="28"/>
          <w:szCs w:val="28"/>
        </w:rPr>
        <w:t xml:space="preserve">; </w:t>
      </w:r>
    </w:p>
    <w:p w:rsidR="00C822D2" w:rsidRDefault="00CF1E25" w:rsidP="00CF1E25">
      <w:pPr>
        <w:pStyle w:val="Default"/>
        <w:spacing w:line="360" w:lineRule="auto"/>
        <w:ind w:firstLine="680"/>
        <w:jc w:val="both"/>
        <w:rPr>
          <w:sz w:val="28"/>
          <w:szCs w:val="28"/>
        </w:rPr>
      </w:pPr>
      <w:r w:rsidRPr="00CF1E25">
        <w:rPr>
          <w:sz w:val="28"/>
          <w:szCs w:val="28"/>
        </w:rPr>
        <w:t xml:space="preserve">г) по специальности «Олигофренопедагогика»; </w:t>
      </w:r>
    </w:p>
    <w:p w:rsidR="00C822D2" w:rsidRDefault="00CF1E25" w:rsidP="00CF1E25">
      <w:pPr>
        <w:pStyle w:val="Default"/>
        <w:spacing w:line="360" w:lineRule="auto"/>
        <w:ind w:firstLine="680"/>
        <w:jc w:val="both"/>
        <w:rPr>
          <w:sz w:val="28"/>
          <w:szCs w:val="28"/>
        </w:rPr>
      </w:pPr>
      <w:proofErr w:type="spellStart"/>
      <w:r w:rsidRPr="00CF1E25">
        <w:rPr>
          <w:sz w:val="28"/>
          <w:szCs w:val="28"/>
        </w:rPr>
        <w:t>д</w:t>
      </w:r>
      <w:proofErr w:type="spellEnd"/>
      <w:r w:rsidRPr="00CF1E25">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6E0C75" w:rsidRDefault="00CF1E25" w:rsidP="00CF1E25">
      <w:pPr>
        <w:pStyle w:val="Default"/>
        <w:spacing w:line="360" w:lineRule="auto"/>
        <w:ind w:firstLine="680"/>
        <w:jc w:val="both"/>
        <w:rPr>
          <w:sz w:val="28"/>
          <w:szCs w:val="28"/>
        </w:rPr>
      </w:pPr>
      <w:proofErr w:type="gramStart"/>
      <w:r w:rsidRPr="00CF1E25">
        <w:rPr>
          <w:sz w:val="28"/>
          <w:szCs w:val="28"/>
        </w:rPr>
        <w:t xml:space="preserve">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roofErr w:type="gramEnd"/>
    </w:p>
    <w:p w:rsidR="006E0C75" w:rsidRDefault="00CF1E25" w:rsidP="00CF1E25">
      <w:pPr>
        <w:pStyle w:val="Default"/>
        <w:spacing w:line="360" w:lineRule="auto"/>
        <w:ind w:firstLine="680"/>
        <w:jc w:val="both"/>
        <w:rPr>
          <w:sz w:val="28"/>
          <w:szCs w:val="28"/>
        </w:rPr>
      </w:pPr>
      <w:r w:rsidRPr="00CF1E25">
        <w:rPr>
          <w:sz w:val="28"/>
          <w:szCs w:val="28"/>
        </w:rPr>
        <w:t xml:space="preserve">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w:t>
      </w:r>
    </w:p>
    <w:p w:rsidR="006E0C75" w:rsidRDefault="00CF1E25" w:rsidP="00CF1E25">
      <w:pPr>
        <w:pStyle w:val="Default"/>
        <w:spacing w:line="360" w:lineRule="auto"/>
        <w:ind w:firstLine="680"/>
        <w:jc w:val="both"/>
        <w:rPr>
          <w:sz w:val="28"/>
          <w:szCs w:val="28"/>
        </w:rPr>
      </w:pPr>
      <w:r w:rsidRPr="00CF1E25">
        <w:rPr>
          <w:sz w:val="28"/>
          <w:szCs w:val="28"/>
        </w:rPr>
        <w:t xml:space="preserve">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 </w:t>
      </w:r>
    </w:p>
    <w:p w:rsidR="00CF1E25" w:rsidRPr="00CF1E25" w:rsidRDefault="00CF1E25" w:rsidP="006E0C75">
      <w:pPr>
        <w:pStyle w:val="Default"/>
        <w:spacing w:line="360" w:lineRule="auto"/>
        <w:ind w:firstLine="680"/>
        <w:jc w:val="both"/>
        <w:rPr>
          <w:sz w:val="28"/>
          <w:szCs w:val="28"/>
        </w:rPr>
      </w:pPr>
      <w:r w:rsidRPr="00CF1E25">
        <w:rPr>
          <w:sz w:val="28"/>
          <w:szCs w:val="28"/>
        </w:rPr>
        <w:t xml:space="preserve">При необходимости образовательная организация может использовать сетевые формы реализации программы коррекционной работы, которые </w:t>
      </w:r>
      <w:r w:rsidRPr="00CF1E25">
        <w:rPr>
          <w:sz w:val="28"/>
          <w:szCs w:val="28"/>
        </w:rPr>
        <w:lastRenderedPageBreak/>
        <w:t xml:space="preserve">позволят привлечь специалистов других организаций к работе с </w:t>
      </w:r>
      <w:proofErr w:type="gramStart"/>
      <w:r w:rsidRPr="00CF1E25">
        <w:rPr>
          <w:sz w:val="28"/>
          <w:szCs w:val="28"/>
        </w:rPr>
        <w:t>обучающимися</w:t>
      </w:r>
      <w:proofErr w:type="gramEnd"/>
      <w:r w:rsidRPr="00CF1E25">
        <w:rPr>
          <w:sz w:val="28"/>
          <w:szCs w:val="28"/>
        </w:rPr>
        <w:t xml:space="preserve"> с ЗПР для удовлетворения их особы</w:t>
      </w:r>
      <w:r w:rsidR="006E0C75">
        <w:rPr>
          <w:sz w:val="28"/>
          <w:szCs w:val="28"/>
        </w:rPr>
        <w:t>х образовательных потребностей.</w:t>
      </w:r>
    </w:p>
    <w:p w:rsidR="006E0C75" w:rsidRDefault="00CF1E25" w:rsidP="00CF1E25">
      <w:pPr>
        <w:pStyle w:val="Default"/>
        <w:spacing w:line="360" w:lineRule="auto"/>
        <w:ind w:firstLine="680"/>
        <w:jc w:val="both"/>
        <w:rPr>
          <w:sz w:val="28"/>
          <w:szCs w:val="28"/>
        </w:rPr>
      </w:pPr>
      <w:r w:rsidRPr="00CF1E25">
        <w:rPr>
          <w:sz w:val="28"/>
          <w:szCs w:val="28"/>
        </w:rPr>
        <w:t xml:space="preserve">Педагоги, которые реализуют предметные области АООП НОО обучающихся с ЗПР (Вариант 7.1), должны иметь высшее профессиональное образование, предусматривающее освоение одного из вариантов программ подготовки: </w:t>
      </w:r>
    </w:p>
    <w:p w:rsidR="006E0C75" w:rsidRDefault="006E0C75" w:rsidP="00CF1E25">
      <w:pPr>
        <w:pStyle w:val="Default"/>
        <w:spacing w:line="360" w:lineRule="auto"/>
        <w:ind w:firstLine="680"/>
        <w:jc w:val="both"/>
        <w:rPr>
          <w:sz w:val="28"/>
          <w:szCs w:val="28"/>
        </w:rPr>
      </w:pPr>
      <w:r w:rsidRPr="00CF1E25">
        <w:rPr>
          <w:sz w:val="28"/>
          <w:szCs w:val="28"/>
        </w:rPr>
        <w:t>•</w:t>
      </w:r>
      <w:r w:rsidR="00CF1E25" w:rsidRPr="00CF1E25">
        <w:rPr>
          <w:sz w:val="28"/>
          <w:szCs w:val="28"/>
        </w:rPr>
        <w:t xml:space="preserve">получение степени/квалификации бакалавра или магистра по направлению «Педагогическое образование» (соответствующего профиля подготовки); </w:t>
      </w:r>
    </w:p>
    <w:p w:rsidR="006E0C75" w:rsidRDefault="006E0C75" w:rsidP="00CF1E25">
      <w:pPr>
        <w:pStyle w:val="Default"/>
        <w:spacing w:line="360" w:lineRule="auto"/>
        <w:ind w:firstLine="680"/>
        <w:jc w:val="both"/>
        <w:rPr>
          <w:sz w:val="28"/>
          <w:szCs w:val="28"/>
        </w:rPr>
      </w:pPr>
      <w:r w:rsidRPr="00CF1E25">
        <w:rPr>
          <w:sz w:val="28"/>
          <w:szCs w:val="28"/>
        </w:rPr>
        <w:t>•</w:t>
      </w:r>
      <w:r w:rsidR="00CF1E25" w:rsidRPr="00CF1E25">
        <w:rPr>
          <w:sz w:val="28"/>
          <w:szCs w:val="28"/>
        </w:rPr>
        <w:t xml:space="preserve">получение квалификации учитель начальных классов по специальности «Начальное образование»; </w:t>
      </w:r>
    </w:p>
    <w:p w:rsidR="006E0C75" w:rsidRDefault="006E0C75" w:rsidP="00CF1E25">
      <w:pPr>
        <w:pStyle w:val="Default"/>
        <w:spacing w:line="360" w:lineRule="auto"/>
        <w:ind w:firstLine="680"/>
        <w:jc w:val="both"/>
        <w:rPr>
          <w:sz w:val="28"/>
          <w:szCs w:val="28"/>
        </w:rPr>
      </w:pPr>
      <w:r w:rsidRPr="00CF1E25">
        <w:rPr>
          <w:sz w:val="28"/>
          <w:szCs w:val="28"/>
        </w:rPr>
        <w:t>•</w:t>
      </w:r>
      <w:r w:rsidR="00CF1E25" w:rsidRPr="00CF1E25">
        <w:rPr>
          <w:sz w:val="28"/>
          <w:szCs w:val="28"/>
        </w:rPr>
        <w:t xml:space="preserve">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6E0C75" w:rsidRDefault="00CF1E25" w:rsidP="00CF1E25">
      <w:pPr>
        <w:pStyle w:val="Default"/>
        <w:spacing w:line="360" w:lineRule="auto"/>
        <w:ind w:firstLine="680"/>
        <w:jc w:val="both"/>
        <w:rPr>
          <w:sz w:val="28"/>
          <w:szCs w:val="28"/>
        </w:rPr>
      </w:pPr>
      <w:r w:rsidRPr="00CF1E25">
        <w:rPr>
          <w:sz w:val="28"/>
          <w:szCs w:val="28"/>
        </w:rPr>
        <w:t xml:space="preserve">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w:t>
      </w:r>
    </w:p>
    <w:p w:rsidR="006E0C75" w:rsidRDefault="00CF1E25" w:rsidP="00CF1E25">
      <w:pPr>
        <w:pStyle w:val="Default"/>
        <w:spacing w:line="360" w:lineRule="auto"/>
        <w:ind w:firstLine="680"/>
        <w:jc w:val="both"/>
        <w:rPr>
          <w:sz w:val="28"/>
          <w:szCs w:val="28"/>
        </w:rPr>
      </w:pPr>
      <w:r w:rsidRPr="00CF1E25">
        <w:rPr>
          <w:sz w:val="28"/>
          <w:szCs w:val="28"/>
        </w:rPr>
        <w:t xml:space="preserve">Руководящие работники (административный персонал)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6E0C75" w:rsidRDefault="00CF1E25" w:rsidP="00CF1E25">
      <w:pPr>
        <w:pStyle w:val="Default"/>
        <w:spacing w:line="360" w:lineRule="auto"/>
        <w:ind w:firstLine="680"/>
        <w:jc w:val="both"/>
        <w:rPr>
          <w:sz w:val="28"/>
          <w:szCs w:val="28"/>
        </w:rPr>
      </w:pPr>
      <w:r w:rsidRPr="00CF1E25">
        <w:rPr>
          <w:sz w:val="28"/>
          <w:szCs w:val="28"/>
        </w:rPr>
        <w:t xml:space="preserve">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w:t>
      </w:r>
      <w:r w:rsidRPr="00CF1E25">
        <w:rPr>
          <w:sz w:val="28"/>
          <w:szCs w:val="28"/>
        </w:rPr>
        <w:lastRenderedPageBreak/>
        <w:t xml:space="preserve">проведения комплексных мониторинговых исследований результатов образовательного процесса и эффективности инноваций. </w:t>
      </w:r>
    </w:p>
    <w:p w:rsidR="00CF1E25" w:rsidRPr="006E0C75" w:rsidRDefault="006E0C75" w:rsidP="006E0C75">
      <w:pPr>
        <w:pStyle w:val="Default"/>
        <w:spacing w:line="360" w:lineRule="auto"/>
        <w:ind w:firstLine="680"/>
        <w:jc w:val="both"/>
        <w:rPr>
          <w:b/>
          <w:sz w:val="28"/>
          <w:szCs w:val="28"/>
        </w:rPr>
      </w:pPr>
      <w:r w:rsidRPr="006E0C75">
        <w:rPr>
          <w:b/>
          <w:sz w:val="28"/>
          <w:szCs w:val="28"/>
        </w:rPr>
        <w:t>Финансовые условия</w:t>
      </w:r>
    </w:p>
    <w:p w:rsidR="006E0C75" w:rsidRDefault="00CF1E25" w:rsidP="00CF1E25">
      <w:pPr>
        <w:pStyle w:val="Default"/>
        <w:spacing w:line="360" w:lineRule="auto"/>
        <w:ind w:firstLine="680"/>
        <w:jc w:val="both"/>
        <w:rPr>
          <w:sz w:val="28"/>
          <w:szCs w:val="28"/>
        </w:rPr>
      </w:pPr>
      <w:r w:rsidRPr="00CF1E25">
        <w:rPr>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CF1E25" w:rsidRPr="00CF1E25" w:rsidRDefault="00CF1E25" w:rsidP="00CF1E25">
      <w:pPr>
        <w:pStyle w:val="Default"/>
        <w:spacing w:line="360" w:lineRule="auto"/>
        <w:ind w:firstLine="680"/>
        <w:jc w:val="both"/>
        <w:rPr>
          <w:sz w:val="28"/>
          <w:szCs w:val="28"/>
        </w:rPr>
      </w:pPr>
      <w:proofErr w:type="gramStart"/>
      <w:r w:rsidRPr="00CF1E25">
        <w:rPr>
          <w:sz w:val="28"/>
          <w:szCs w:val="28"/>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roofErr w:type="gramEnd"/>
    </w:p>
    <w:p w:rsidR="006E0C75" w:rsidRDefault="00CF1E25" w:rsidP="006E0C75">
      <w:pPr>
        <w:pStyle w:val="Default"/>
        <w:spacing w:line="360" w:lineRule="auto"/>
        <w:ind w:firstLine="680"/>
        <w:jc w:val="both"/>
        <w:rPr>
          <w:sz w:val="28"/>
          <w:szCs w:val="28"/>
        </w:rPr>
      </w:pPr>
      <w:proofErr w:type="gramStart"/>
      <w:r w:rsidRPr="00CF1E25">
        <w:rPr>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CF1E25">
        <w:rPr>
          <w:sz w:val="28"/>
          <w:szCs w:val="28"/>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CF1E25">
        <w:rPr>
          <w:sz w:val="28"/>
          <w:szCs w:val="28"/>
        </w:rPr>
        <w:t>категорий</w:t>
      </w:r>
      <w:proofErr w:type="gramEnd"/>
      <w:r w:rsidRPr="00CF1E25">
        <w:rPr>
          <w:sz w:val="28"/>
          <w:szCs w:val="28"/>
        </w:rPr>
        <w:t xml:space="preserve"> </w:t>
      </w:r>
      <w:r w:rsidRPr="00CF1E25">
        <w:rPr>
          <w:sz w:val="28"/>
          <w:szCs w:val="28"/>
        </w:rPr>
        <w:lastRenderedPageBreak/>
        <w:t>обучающихся), за исключением образовательной деятельности, осуществляемой в соответствии с образовател</w:t>
      </w:r>
      <w:r w:rsidR="006E0C75">
        <w:rPr>
          <w:sz w:val="28"/>
          <w:szCs w:val="28"/>
        </w:rPr>
        <w:t xml:space="preserve">ьными стандартами, в расчете на </w:t>
      </w:r>
      <w:r w:rsidRPr="00CF1E25">
        <w:rPr>
          <w:sz w:val="28"/>
          <w:szCs w:val="28"/>
        </w:rPr>
        <w:t>одного обучающегося, если иное н</w:t>
      </w:r>
      <w:r w:rsidR="006E0C75">
        <w:rPr>
          <w:sz w:val="28"/>
          <w:szCs w:val="28"/>
        </w:rPr>
        <w:t>е установлено настоящей статьей</w:t>
      </w:r>
      <w:r w:rsidRPr="00CF1E25">
        <w:rPr>
          <w:sz w:val="28"/>
          <w:szCs w:val="28"/>
        </w:rPr>
        <w:t xml:space="preserve">. </w:t>
      </w:r>
    </w:p>
    <w:p w:rsidR="006E0C75" w:rsidRDefault="00CF1E25" w:rsidP="006E0C75">
      <w:pPr>
        <w:pStyle w:val="Default"/>
        <w:spacing w:line="360" w:lineRule="auto"/>
        <w:ind w:firstLine="680"/>
        <w:jc w:val="both"/>
        <w:rPr>
          <w:sz w:val="28"/>
          <w:szCs w:val="28"/>
        </w:rPr>
      </w:pPr>
      <w:r w:rsidRPr="00CF1E25">
        <w:rPr>
          <w:sz w:val="28"/>
          <w:szCs w:val="28"/>
        </w:rPr>
        <w:t xml:space="preserve">Финансирование программы коррекционной работы должно осуществляться в объеме, предусмотренным законодательством. </w:t>
      </w:r>
    </w:p>
    <w:p w:rsidR="006E0C75" w:rsidRDefault="00CF1E25" w:rsidP="006E0C75">
      <w:pPr>
        <w:pStyle w:val="Default"/>
        <w:spacing w:line="360" w:lineRule="auto"/>
        <w:ind w:firstLine="680"/>
        <w:jc w:val="both"/>
        <w:rPr>
          <w:sz w:val="28"/>
          <w:szCs w:val="28"/>
        </w:rPr>
      </w:pPr>
      <w:r w:rsidRPr="00CF1E25">
        <w:rPr>
          <w:sz w:val="28"/>
          <w:szCs w:val="28"/>
        </w:rPr>
        <w:t xml:space="preserve">Финансовое обеспечение должно соответствовать специфике кадровых и материально-технических условий, определенных для АООП НОО обучающихся с ЗПР. </w:t>
      </w:r>
    </w:p>
    <w:p w:rsidR="00CF1E25" w:rsidRPr="006E0C75" w:rsidRDefault="00CF1E25" w:rsidP="00CF1E25">
      <w:pPr>
        <w:pStyle w:val="Default"/>
        <w:spacing w:line="360" w:lineRule="auto"/>
        <w:ind w:firstLine="680"/>
        <w:jc w:val="both"/>
        <w:rPr>
          <w:b/>
          <w:sz w:val="28"/>
          <w:szCs w:val="28"/>
        </w:rPr>
      </w:pPr>
      <w:r w:rsidRPr="006E0C75">
        <w:rPr>
          <w:b/>
          <w:sz w:val="28"/>
          <w:szCs w:val="28"/>
        </w:rPr>
        <w:t>Материально-технические условия</w:t>
      </w:r>
    </w:p>
    <w:p w:rsidR="006E0C75" w:rsidRDefault="00CF1E25" w:rsidP="006E0C75">
      <w:pPr>
        <w:pStyle w:val="Default"/>
        <w:spacing w:line="360" w:lineRule="auto"/>
        <w:ind w:firstLine="680"/>
        <w:jc w:val="both"/>
        <w:rPr>
          <w:sz w:val="28"/>
          <w:szCs w:val="28"/>
        </w:rPr>
      </w:pPr>
      <w:r w:rsidRPr="00CF1E25">
        <w:rPr>
          <w:sz w:val="28"/>
          <w:szCs w:val="28"/>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w:t>
      </w:r>
      <w:r w:rsidR="006E0C75">
        <w:rPr>
          <w:sz w:val="28"/>
          <w:szCs w:val="28"/>
        </w:rPr>
        <w:t>с этим в структуре материально-</w:t>
      </w:r>
      <w:r w:rsidRPr="00CF1E25">
        <w:rPr>
          <w:sz w:val="28"/>
          <w:szCs w:val="28"/>
        </w:rPr>
        <w:t xml:space="preserve">технического обеспечения процесса образования должна быть отражена специфика требований </w:t>
      </w:r>
      <w:proofErr w:type="gramStart"/>
      <w:r w:rsidRPr="00CF1E25">
        <w:rPr>
          <w:sz w:val="28"/>
          <w:szCs w:val="28"/>
        </w:rPr>
        <w:t>к</w:t>
      </w:r>
      <w:proofErr w:type="gramEnd"/>
      <w:r w:rsidRPr="00CF1E25">
        <w:rPr>
          <w:sz w:val="28"/>
          <w:szCs w:val="28"/>
        </w:rPr>
        <w:t xml:space="preserve">: </w:t>
      </w:r>
    </w:p>
    <w:p w:rsidR="006E0C75" w:rsidRDefault="006E0C75" w:rsidP="006E0C75">
      <w:pPr>
        <w:pStyle w:val="Default"/>
        <w:spacing w:line="360" w:lineRule="auto"/>
        <w:ind w:firstLine="680"/>
        <w:jc w:val="both"/>
        <w:rPr>
          <w:sz w:val="28"/>
          <w:szCs w:val="28"/>
        </w:rPr>
      </w:pPr>
      <w:r w:rsidRPr="00CF1E25">
        <w:rPr>
          <w:sz w:val="28"/>
          <w:szCs w:val="28"/>
        </w:rPr>
        <w:t>•</w:t>
      </w:r>
      <w:r w:rsidR="00CF1E25" w:rsidRPr="00CF1E25">
        <w:rPr>
          <w:sz w:val="28"/>
          <w:szCs w:val="28"/>
        </w:rPr>
        <w:t>организации простр</w:t>
      </w:r>
      <w:r>
        <w:rPr>
          <w:sz w:val="28"/>
          <w:szCs w:val="28"/>
        </w:rPr>
        <w:t>анства, в котором обучается ребе</w:t>
      </w:r>
      <w:r w:rsidR="00CF1E25" w:rsidRPr="00CF1E25">
        <w:rPr>
          <w:sz w:val="28"/>
          <w:szCs w:val="28"/>
        </w:rPr>
        <w:t>нок с ЗПР;</w:t>
      </w:r>
    </w:p>
    <w:p w:rsidR="006E0C75" w:rsidRDefault="006E0C75" w:rsidP="006E0C75">
      <w:pPr>
        <w:pStyle w:val="Default"/>
        <w:spacing w:line="360" w:lineRule="auto"/>
        <w:ind w:firstLine="680"/>
        <w:jc w:val="both"/>
        <w:rPr>
          <w:sz w:val="28"/>
          <w:szCs w:val="28"/>
        </w:rPr>
      </w:pPr>
      <w:r w:rsidRPr="00CF1E25">
        <w:rPr>
          <w:sz w:val="28"/>
          <w:szCs w:val="28"/>
        </w:rPr>
        <w:t>•</w:t>
      </w:r>
      <w:r w:rsidR="00CF1E25" w:rsidRPr="00CF1E25">
        <w:rPr>
          <w:sz w:val="28"/>
          <w:szCs w:val="28"/>
        </w:rPr>
        <w:t xml:space="preserve"> организации временного режима обучения; </w:t>
      </w:r>
    </w:p>
    <w:p w:rsidR="006E0C75" w:rsidRDefault="006E0C75" w:rsidP="006E0C75">
      <w:pPr>
        <w:pStyle w:val="Default"/>
        <w:spacing w:line="360" w:lineRule="auto"/>
        <w:ind w:firstLine="680"/>
        <w:jc w:val="both"/>
        <w:rPr>
          <w:sz w:val="28"/>
          <w:szCs w:val="28"/>
        </w:rPr>
      </w:pPr>
      <w:r w:rsidRPr="00CF1E25">
        <w:rPr>
          <w:sz w:val="28"/>
          <w:szCs w:val="28"/>
        </w:rPr>
        <w:t>•</w:t>
      </w:r>
      <w:r w:rsidR="00CF1E25" w:rsidRPr="00CF1E25">
        <w:rPr>
          <w:sz w:val="28"/>
          <w:szCs w:val="28"/>
        </w:rPr>
        <w:t xml:space="preserve">техническим средствам обучения </w:t>
      </w:r>
      <w:proofErr w:type="gramStart"/>
      <w:r w:rsidR="00CF1E25" w:rsidRPr="00CF1E25">
        <w:rPr>
          <w:sz w:val="28"/>
          <w:szCs w:val="28"/>
        </w:rPr>
        <w:t>обучающихся</w:t>
      </w:r>
      <w:proofErr w:type="gramEnd"/>
      <w:r w:rsidR="00CF1E25" w:rsidRPr="00CF1E25">
        <w:rPr>
          <w:sz w:val="28"/>
          <w:szCs w:val="28"/>
        </w:rPr>
        <w:t xml:space="preserve"> с ЗПР; </w:t>
      </w:r>
    </w:p>
    <w:p w:rsidR="006E0C75" w:rsidRPr="00D43DB6" w:rsidRDefault="006E0C75" w:rsidP="00D43DB6">
      <w:pPr>
        <w:pStyle w:val="Default"/>
        <w:spacing w:line="360" w:lineRule="auto"/>
        <w:ind w:firstLine="680"/>
        <w:jc w:val="both"/>
        <w:rPr>
          <w:sz w:val="28"/>
          <w:szCs w:val="28"/>
        </w:rPr>
      </w:pPr>
      <w:proofErr w:type="gramStart"/>
      <w:r w:rsidRPr="00CF1E25">
        <w:rPr>
          <w:sz w:val="28"/>
          <w:szCs w:val="28"/>
        </w:rPr>
        <w:t>•</w:t>
      </w:r>
      <w:r w:rsidR="00CF1E25" w:rsidRPr="00CF1E25">
        <w:rPr>
          <w:sz w:val="28"/>
          <w:szCs w:val="28"/>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roofErr w:type="gramEnd"/>
    </w:p>
    <w:p w:rsidR="006E0C75" w:rsidRPr="006E0C75" w:rsidRDefault="00CF1E25" w:rsidP="006E0C75">
      <w:pPr>
        <w:pStyle w:val="Default"/>
        <w:spacing w:line="360" w:lineRule="auto"/>
        <w:ind w:firstLine="680"/>
        <w:jc w:val="both"/>
        <w:rPr>
          <w:b/>
          <w:sz w:val="28"/>
          <w:szCs w:val="28"/>
        </w:rPr>
      </w:pPr>
      <w:r w:rsidRPr="006E0C75">
        <w:rPr>
          <w:b/>
          <w:sz w:val="28"/>
          <w:szCs w:val="28"/>
        </w:rPr>
        <w:t>Требования к организации пространства</w:t>
      </w:r>
    </w:p>
    <w:p w:rsidR="006E0C75" w:rsidRDefault="00CF1E25" w:rsidP="00CF1E25">
      <w:pPr>
        <w:pStyle w:val="Default"/>
        <w:spacing w:line="360" w:lineRule="auto"/>
        <w:ind w:firstLine="680"/>
        <w:jc w:val="both"/>
        <w:rPr>
          <w:sz w:val="28"/>
          <w:szCs w:val="28"/>
        </w:rPr>
      </w:pPr>
      <w:r w:rsidRPr="00CF1E25">
        <w:rPr>
          <w:sz w:val="28"/>
          <w:szCs w:val="28"/>
        </w:rPr>
        <w:t xml:space="preserve">Под особой организацией образовательного пространства понимается создание комфортных условий во всех учебных и </w:t>
      </w:r>
      <w:proofErr w:type="spellStart"/>
      <w:r w:rsidRPr="00CF1E25">
        <w:rPr>
          <w:sz w:val="28"/>
          <w:szCs w:val="28"/>
        </w:rPr>
        <w:t>внеучебных</w:t>
      </w:r>
      <w:proofErr w:type="spellEnd"/>
      <w:r w:rsidRPr="00CF1E25">
        <w:rPr>
          <w:sz w:val="28"/>
          <w:szCs w:val="28"/>
        </w:rPr>
        <w:t xml:space="preserve"> помещениях. </w:t>
      </w:r>
    </w:p>
    <w:p w:rsidR="006E0C75" w:rsidRDefault="00CF1E25" w:rsidP="00CF1E25">
      <w:pPr>
        <w:pStyle w:val="Default"/>
        <w:spacing w:line="360" w:lineRule="auto"/>
        <w:ind w:firstLine="680"/>
        <w:jc w:val="both"/>
        <w:rPr>
          <w:sz w:val="28"/>
          <w:szCs w:val="28"/>
        </w:rPr>
      </w:pPr>
      <w:r w:rsidRPr="00CF1E25">
        <w:rPr>
          <w:sz w:val="28"/>
          <w:szCs w:val="28"/>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w:t>
      </w:r>
    </w:p>
    <w:p w:rsidR="006E0C75" w:rsidRDefault="00CF1E25" w:rsidP="00CF1E25">
      <w:pPr>
        <w:pStyle w:val="Default"/>
        <w:spacing w:line="360" w:lineRule="auto"/>
        <w:ind w:firstLine="680"/>
        <w:jc w:val="both"/>
        <w:rPr>
          <w:sz w:val="28"/>
          <w:szCs w:val="28"/>
        </w:rPr>
      </w:pPr>
      <w:r w:rsidRPr="00CF1E25">
        <w:rPr>
          <w:sz w:val="28"/>
          <w:szCs w:val="28"/>
        </w:rPr>
        <w:lastRenderedPageBreak/>
        <w:t xml:space="preserve">Должно быть организовано пространство для отдыха и двигательной </w:t>
      </w:r>
      <w:proofErr w:type="gramStart"/>
      <w:r w:rsidRPr="00CF1E25">
        <w:rPr>
          <w:sz w:val="28"/>
          <w:szCs w:val="28"/>
        </w:rPr>
        <w:t>активности</w:t>
      </w:r>
      <w:proofErr w:type="gramEnd"/>
      <w:r w:rsidRPr="00CF1E25">
        <w:rPr>
          <w:sz w:val="28"/>
          <w:szCs w:val="28"/>
        </w:rPr>
        <w:t xml:space="preserve"> обучающихся на перемене и во второй половине дня, желательно наличие игрового помещения.</w:t>
      </w:r>
    </w:p>
    <w:p w:rsidR="00CF1E25" w:rsidRPr="00CF1E25" w:rsidRDefault="00CF1E25" w:rsidP="00CF1E25">
      <w:pPr>
        <w:pStyle w:val="Default"/>
        <w:spacing w:line="360" w:lineRule="auto"/>
        <w:ind w:firstLine="680"/>
        <w:jc w:val="both"/>
        <w:rPr>
          <w:sz w:val="28"/>
          <w:szCs w:val="28"/>
        </w:rPr>
      </w:pPr>
      <w:proofErr w:type="gramStart"/>
      <w:r w:rsidRPr="00CF1E25">
        <w:rPr>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w:t>
      </w:r>
      <w:proofErr w:type="spellStart"/>
      <w:r w:rsidRPr="00CF1E25">
        <w:rPr>
          <w:sz w:val="28"/>
          <w:szCs w:val="28"/>
        </w:rPr>
        <w:t>аудио-визуализированные</w:t>
      </w:r>
      <w:proofErr w:type="spellEnd"/>
      <w:r w:rsidRPr="00CF1E25">
        <w:rPr>
          <w:sz w:val="28"/>
          <w:szCs w:val="28"/>
        </w:rPr>
        <w:t xml:space="preserve"> источники, а именно удобно расположенные и доступные стенды с представленным на них наглядным материалом о </w:t>
      </w:r>
      <w:proofErr w:type="spellStart"/>
      <w:r w:rsidRPr="00CF1E25">
        <w:rPr>
          <w:sz w:val="28"/>
          <w:szCs w:val="28"/>
        </w:rPr>
        <w:t>внутришкольных</w:t>
      </w:r>
      <w:proofErr w:type="spellEnd"/>
      <w:r w:rsidRPr="00CF1E25">
        <w:rPr>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w:t>
      </w:r>
      <w:r w:rsidR="00EA1D18">
        <w:rPr>
          <w:sz w:val="28"/>
          <w:szCs w:val="28"/>
        </w:rPr>
        <w:t>в школе, ближайших планах</w:t>
      </w:r>
      <w:r w:rsidRPr="00CF1E25">
        <w:rPr>
          <w:sz w:val="28"/>
          <w:szCs w:val="28"/>
        </w:rPr>
        <w:t>.</w:t>
      </w:r>
      <w:proofErr w:type="gramEnd"/>
    </w:p>
    <w:p w:rsidR="00D43DB6" w:rsidRPr="00A52CB3" w:rsidRDefault="00CF1E25" w:rsidP="00A52CB3">
      <w:pPr>
        <w:pStyle w:val="Default"/>
        <w:spacing w:line="360" w:lineRule="auto"/>
        <w:ind w:firstLine="680"/>
        <w:jc w:val="both"/>
        <w:rPr>
          <w:sz w:val="28"/>
          <w:szCs w:val="28"/>
        </w:rPr>
      </w:pPr>
      <w:r w:rsidRPr="00CF1E25">
        <w:rPr>
          <w:sz w:val="28"/>
          <w:szCs w:val="28"/>
        </w:rPr>
        <w:t>Организация рабочего пространства обучающегося с задержкой психического развития в классе предполаг</w:t>
      </w:r>
      <w:r w:rsidR="00EA1D18">
        <w:rPr>
          <w:sz w:val="28"/>
          <w:szCs w:val="28"/>
        </w:rPr>
        <w:t xml:space="preserve">ает выбор парты и партнера. При </w:t>
      </w:r>
      <w:r w:rsidRPr="00CF1E25">
        <w:rPr>
          <w:sz w:val="28"/>
          <w:szCs w:val="28"/>
        </w:rPr>
        <w:t xml:space="preserve">реализации АООП НОО необходимо обеспечение </w:t>
      </w:r>
      <w:proofErr w:type="gramStart"/>
      <w:r w:rsidRPr="00CF1E25">
        <w:rPr>
          <w:sz w:val="28"/>
          <w:szCs w:val="28"/>
        </w:rPr>
        <w:t>обучающемуся</w:t>
      </w:r>
      <w:proofErr w:type="gramEnd"/>
      <w:r w:rsidRPr="00CF1E25">
        <w:rPr>
          <w:sz w:val="28"/>
          <w:szCs w:val="28"/>
        </w:rPr>
        <w:t xml:space="preserve"> с ЗПР возможности постоянно находиться в зоне внимания педагога. </w:t>
      </w:r>
    </w:p>
    <w:p w:rsidR="00EA1D18" w:rsidRDefault="00CF1E25" w:rsidP="00EA1D18">
      <w:pPr>
        <w:pStyle w:val="Default"/>
        <w:spacing w:line="360" w:lineRule="auto"/>
        <w:ind w:firstLine="680"/>
        <w:jc w:val="both"/>
        <w:rPr>
          <w:b/>
          <w:sz w:val="28"/>
          <w:szCs w:val="28"/>
        </w:rPr>
      </w:pPr>
      <w:r w:rsidRPr="00EA1D18">
        <w:rPr>
          <w:b/>
          <w:sz w:val="28"/>
          <w:szCs w:val="28"/>
        </w:rPr>
        <w:t>Требования к организации временного режима обучения</w:t>
      </w:r>
    </w:p>
    <w:p w:rsidR="00EA1D18" w:rsidRDefault="00CF1E25" w:rsidP="00EA1D18">
      <w:pPr>
        <w:pStyle w:val="Default"/>
        <w:spacing w:line="360" w:lineRule="auto"/>
        <w:ind w:firstLine="680"/>
        <w:jc w:val="both"/>
        <w:rPr>
          <w:sz w:val="28"/>
          <w:szCs w:val="28"/>
        </w:rPr>
      </w:pPr>
      <w:r w:rsidRPr="00CF1E25">
        <w:rPr>
          <w:sz w:val="28"/>
          <w:szCs w:val="28"/>
        </w:rPr>
        <w:t xml:space="preserve"> 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CF1E25">
        <w:rPr>
          <w:sz w:val="28"/>
          <w:szCs w:val="28"/>
        </w:rPr>
        <w:t>СанПиН</w:t>
      </w:r>
      <w:proofErr w:type="spellEnd"/>
      <w:r w:rsidRPr="00CF1E25">
        <w:rPr>
          <w:sz w:val="28"/>
          <w:szCs w:val="28"/>
        </w:rPr>
        <w:t xml:space="preserve">, приказы Министерства образования и др.), а также локальными актами образовательной организации. </w:t>
      </w:r>
    </w:p>
    <w:p w:rsidR="00EA1D18" w:rsidRDefault="00CF1E25" w:rsidP="00EA1D18">
      <w:pPr>
        <w:pStyle w:val="Default"/>
        <w:spacing w:line="360" w:lineRule="auto"/>
        <w:ind w:firstLine="680"/>
        <w:jc w:val="both"/>
        <w:rPr>
          <w:sz w:val="28"/>
          <w:szCs w:val="28"/>
        </w:rPr>
      </w:pPr>
      <w:r w:rsidRPr="00CF1E25">
        <w:rPr>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EA1D18" w:rsidRPr="002D4868" w:rsidRDefault="00CF1E25" w:rsidP="00EA1D18">
      <w:pPr>
        <w:pStyle w:val="Default"/>
        <w:spacing w:line="360" w:lineRule="auto"/>
        <w:ind w:firstLine="680"/>
        <w:jc w:val="both"/>
        <w:rPr>
          <w:color w:val="000000" w:themeColor="text1"/>
          <w:sz w:val="28"/>
          <w:szCs w:val="28"/>
        </w:rPr>
      </w:pPr>
      <w:r w:rsidRPr="002D4868">
        <w:rPr>
          <w:color w:val="000000" w:themeColor="text1"/>
          <w:sz w:val="28"/>
          <w:szCs w:val="28"/>
        </w:rPr>
        <w:t xml:space="preserve"> Сроки освоения АООП НОО </w:t>
      </w:r>
      <w:proofErr w:type="gramStart"/>
      <w:r w:rsidRPr="002D4868">
        <w:rPr>
          <w:color w:val="000000" w:themeColor="text1"/>
          <w:sz w:val="28"/>
          <w:szCs w:val="28"/>
        </w:rPr>
        <w:t>обучающимися</w:t>
      </w:r>
      <w:proofErr w:type="gramEnd"/>
      <w:r w:rsidRPr="002D4868">
        <w:rPr>
          <w:color w:val="000000" w:themeColor="text1"/>
          <w:sz w:val="28"/>
          <w:szCs w:val="28"/>
        </w:rPr>
        <w:t xml:space="preserve"> с ЗПР для варианта 7.1 составляют 4 года (1-4 классы). </w:t>
      </w:r>
    </w:p>
    <w:p w:rsidR="00EA1D18" w:rsidRPr="002D4868" w:rsidRDefault="00CF1E25" w:rsidP="00EA1D18">
      <w:pPr>
        <w:pStyle w:val="Default"/>
        <w:spacing w:line="360" w:lineRule="auto"/>
        <w:ind w:firstLine="680"/>
        <w:jc w:val="both"/>
        <w:rPr>
          <w:color w:val="000000" w:themeColor="text1"/>
          <w:sz w:val="28"/>
          <w:szCs w:val="28"/>
        </w:rPr>
      </w:pPr>
      <w:r w:rsidRPr="002D4868">
        <w:rPr>
          <w:color w:val="000000" w:themeColor="text1"/>
          <w:sz w:val="28"/>
          <w:szCs w:val="28"/>
        </w:rPr>
        <w:t xml:space="preserve">Устанавливается следующая продолжительность учебного года: 1 классы – 33 </w:t>
      </w:r>
      <w:proofErr w:type="gramStart"/>
      <w:r w:rsidRPr="002D4868">
        <w:rPr>
          <w:color w:val="000000" w:themeColor="text1"/>
          <w:sz w:val="28"/>
          <w:szCs w:val="28"/>
        </w:rPr>
        <w:t>учебных</w:t>
      </w:r>
      <w:proofErr w:type="gramEnd"/>
      <w:r w:rsidRPr="002D4868">
        <w:rPr>
          <w:color w:val="000000" w:themeColor="text1"/>
          <w:sz w:val="28"/>
          <w:szCs w:val="28"/>
        </w:rPr>
        <w:t xml:space="preserve"> недели; 2 – 4 классы – 34 учебных недели.</w:t>
      </w:r>
    </w:p>
    <w:p w:rsidR="00CF1E25" w:rsidRPr="002D4868" w:rsidRDefault="00CF1E25" w:rsidP="00EA1D18">
      <w:pPr>
        <w:pStyle w:val="Default"/>
        <w:spacing w:line="360" w:lineRule="auto"/>
        <w:ind w:firstLine="680"/>
        <w:jc w:val="both"/>
        <w:rPr>
          <w:color w:val="000000" w:themeColor="text1"/>
          <w:sz w:val="28"/>
          <w:szCs w:val="28"/>
        </w:rPr>
      </w:pPr>
      <w:r w:rsidRPr="002D4868">
        <w:rPr>
          <w:color w:val="000000" w:themeColor="text1"/>
          <w:sz w:val="28"/>
          <w:szCs w:val="28"/>
        </w:rPr>
        <w:lastRenderedPageBreak/>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EA1D18" w:rsidRDefault="00CF1E25" w:rsidP="00EA1D18">
      <w:pPr>
        <w:pStyle w:val="Default"/>
        <w:spacing w:line="360" w:lineRule="auto"/>
        <w:ind w:firstLine="680"/>
        <w:jc w:val="both"/>
        <w:rPr>
          <w:sz w:val="28"/>
          <w:szCs w:val="28"/>
        </w:rPr>
      </w:pPr>
      <w:r w:rsidRPr="002D4868">
        <w:rPr>
          <w:color w:val="000000" w:themeColor="text1"/>
          <w:sz w:val="28"/>
          <w:szCs w:val="28"/>
        </w:rPr>
        <w:t>Продолжительность учебной</w:t>
      </w:r>
      <w:r w:rsidRPr="00CF1E25">
        <w:rPr>
          <w:sz w:val="28"/>
          <w:szCs w:val="28"/>
        </w:rPr>
        <w:t xml:space="preserve"> недели – 5 дней (при соблюдении гигиенических требований к максимальным величинам недельной образовательной нагрузки согласно </w:t>
      </w:r>
      <w:proofErr w:type="spellStart"/>
      <w:r w:rsidRPr="00CF1E25">
        <w:rPr>
          <w:sz w:val="28"/>
          <w:szCs w:val="28"/>
        </w:rPr>
        <w:t>СанПиН</w:t>
      </w:r>
      <w:proofErr w:type="spellEnd"/>
      <w:r w:rsidRPr="00CF1E25">
        <w:rPr>
          <w:sz w:val="28"/>
          <w:szCs w:val="28"/>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CF1E25">
        <w:rPr>
          <w:sz w:val="28"/>
          <w:szCs w:val="28"/>
        </w:rPr>
        <w:t>здоровьесбережению</w:t>
      </w:r>
      <w:proofErr w:type="spellEnd"/>
      <w:r w:rsidRPr="00CF1E25">
        <w:rPr>
          <w:sz w:val="28"/>
          <w:szCs w:val="28"/>
        </w:rPr>
        <w:t xml:space="preserve"> (регулируется объем нагрузки по реализации АООП НОО, время на самостоятельную учебную работу, время отды</w:t>
      </w:r>
      <w:r w:rsidR="00EA1D18">
        <w:rPr>
          <w:sz w:val="28"/>
          <w:szCs w:val="28"/>
        </w:rPr>
        <w:t xml:space="preserve">ха, удовлетворение потребностей </w:t>
      </w:r>
      <w:r w:rsidRPr="00CF1E25">
        <w:rPr>
          <w:sz w:val="28"/>
          <w:szCs w:val="28"/>
        </w:rPr>
        <w:t xml:space="preserve">обучающихся в двигательной активности). Целесообразно </w:t>
      </w:r>
      <w:proofErr w:type="gramStart"/>
      <w:r w:rsidRPr="00CF1E25">
        <w:rPr>
          <w:sz w:val="28"/>
          <w:szCs w:val="28"/>
        </w:rPr>
        <w:t>обучение по режиму</w:t>
      </w:r>
      <w:proofErr w:type="gramEnd"/>
      <w:r w:rsidRPr="00CF1E25">
        <w:rPr>
          <w:sz w:val="28"/>
          <w:szCs w:val="28"/>
        </w:rPr>
        <w:t xml:space="preserve"> продленного дня с организацией прогулки, питания, необходимых оздоровительных мероприятий. </w:t>
      </w:r>
    </w:p>
    <w:p w:rsidR="00EA1D18" w:rsidRDefault="00CF1E25" w:rsidP="00EA1D18">
      <w:pPr>
        <w:pStyle w:val="Default"/>
        <w:spacing w:line="360" w:lineRule="auto"/>
        <w:ind w:firstLine="680"/>
        <w:jc w:val="both"/>
        <w:rPr>
          <w:sz w:val="28"/>
          <w:szCs w:val="28"/>
        </w:rPr>
      </w:pPr>
      <w:r w:rsidRPr="00CF1E25">
        <w:rPr>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CF1E25">
        <w:rPr>
          <w:sz w:val="28"/>
          <w:szCs w:val="28"/>
        </w:rPr>
        <w:t>СанПиН</w:t>
      </w:r>
      <w:proofErr w:type="spellEnd"/>
      <w:r w:rsidRPr="00CF1E25">
        <w:rPr>
          <w:sz w:val="28"/>
          <w:szCs w:val="28"/>
        </w:rPr>
        <w:t xml:space="preserve"> 2.4.2.2821-10. Образовательную недельную нагрузку необходимо равномерно распределять в течение учебной недели. </w:t>
      </w:r>
    </w:p>
    <w:p w:rsidR="00EA1D18" w:rsidRDefault="00CF1E25" w:rsidP="00EA1D18">
      <w:pPr>
        <w:pStyle w:val="Default"/>
        <w:spacing w:line="360" w:lineRule="auto"/>
        <w:ind w:firstLine="680"/>
        <w:jc w:val="both"/>
        <w:rPr>
          <w:sz w:val="28"/>
          <w:szCs w:val="28"/>
        </w:rPr>
      </w:pPr>
      <w:r w:rsidRPr="00CF1E25">
        <w:rPr>
          <w:sz w:val="28"/>
          <w:szCs w:val="28"/>
        </w:rPr>
        <w:t xml:space="preserve">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 </w:t>
      </w:r>
    </w:p>
    <w:p w:rsidR="00EA1D18" w:rsidRDefault="00CF1E25" w:rsidP="00EA1D18">
      <w:pPr>
        <w:pStyle w:val="Default"/>
        <w:spacing w:line="360" w:lineRule="auto"/>
        <w:ind w:firstLine="680"/>
        <w:jc w:val="both"/>
        <w:rPr>
          <w:sz w:val="28"/>
          <w:szCs w:val="28"/>
        </w:rPr>
      </w:pPr>
      <w:r w:rsidRPr="00CF1E25">
        <w:rPr>
          <w:sz w:val="28"/>
          <w:szCs w:val="28"/>
        </w:rPr>
        <w:lastRenderedPageBreak/>
        <w:t xml:space="preserve">Учебные занятия следует начинать не ранее 8 часов. Проведение нулевых уроков не допускается. Число уроков в день: </w:t>
      </w:r>
    </w:p>
    <w:p w:rsidR="00EA1D18" w:rsidRDefault="00CF1E25" w:rsidP="00EA1D18">
      <w:pPr>
        <w:pStyle w:val="Default"/>
        <w:spacing w:line="360" w:lineRule="auto"/>
        <w:ind w:firstLine="680"/>
        <w:jc w:val="both"/>
        <w:rPr>
          <w:sz w:val="28"/>
          <w:szCs w:val="28"/>
        </w:rPr>
      </w:pPr>
      <w:r w:rsidRPr="00CF1E25">
        <w:rPr>
          <w:sz w:val="28"/>
          <w:szCs w:val="28"/>
        </w:rPr>
        <w:t xml:space="preserve">для обучающихся 1 классов – не должно превышать 4 уроков и один день в неделю – не более 5 уроков, за счет урока физической культуры; </w:t>
      </w:r>
    </w:p>
    <w:p w:rsidR="00CF1E25" w:rsidRPr="00CF1E25" w:rsidRDefault="00CF1E25" w:rsidP="00EA1D18">
      <w:pPr>
        <w:pStyle w:val="Default"/>
        <w:spacing w:line="360" w:lineRule="auto"/>
        <w:ind w:firstLine="680"/>
        <w:jc w:val="both"/>
        <w:rPr>
          <w:sz w:val="28"/>
          <w:szCs w:val="28"/>
        </w:rPr>
      </w:pPr>
      <w:r w:rsidRPr="00CF1E25">
        <w:rPr>
          <w:sz w:val="28"/>
          <w:szCs w:val="28"/>
        </w:rPr>
        <w:t>для обучающихся 2 – 4 классов – не более 5 уроков.</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Продолжительность учебных занятий не превышает 40 минут. </w:t>
      </w:r>
      <w:proofErr w:type="gramStart"/>
      <w:r w:rsidRPr="00CF1E25">
        <w:rPr>
          <w:sz w:val="28"/>
          <w:szCs w:val="28"/>
        </w:rPr>
        <w:t xml:space="preserve">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w:t>
      </w:r>
      <w:r w:rsidR="00EA1D18">
        <w:rPr>
          <w:sz w:val="28"/>
          <w:szCs w:val="28"/>
        </w:rPr>
        <w:t>по 4 урока по 40 минут каждый)</w:t>
      </w:r>
      <w:r w:rsidRPr="00CF1E25">
        <w:rPr>
          <w:sz w:val="28"/>
          <w:szCs w:val="28"/>
        </w:rPr>
        <w:t>.</w:t>
      </w:r>
      <w:proofErr w:type="gramEnd"/>
    </w:p>
    <w:p w:rsidR="00EA1D18" w:rsidRDefault="00CF1E25" w:rsidP="00EA1D18">
      <w:pPr>
        <w:pStyle w:val="Default"/>
        <w:spacing w:line="360" w:lineRule="auto"/>
        <w:ind w:firstLine="680"/>
        <w:jc w:val="both"/>
        <w:rPr>
          <w:sz w:val="28"/>
          <w:szCs w:val="28"/>
        </w:rPr>
      </w:pPr>
      <w:r w:rsidRPr="00CF1E25">
        <w:rPr>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w:t>
      </w:r>
      <w:proofErr w:type="spellStart"/>
      <w:r w:rsidRPr="00CF1E25">
        <w:rPr>
          <w:sz w:val="28"/>
          <w:szCs w:val="28"/>
        </w:rPr>
        <w:t>и</w:t>
      </w:r>
      <w:r w:rsidR="00EA1D18">
        <w:rPr>
          <w:sz w:val="28"/>
          <w:szCs w:val="28"/>
        </w:rPr>
        <w:t>последним</w:t>
      </w:r>
      <w:proofErr w:type="spellEnd"/>
      <w:r w:rsidR="00EA1D18">
        <w:rPr>
          <w:sz w:val="28"/>
          <w:szCs w:val="28"/>
        </w:rPr>
        <w:t xml:space="preserve"> уроком рекомендуется </w:t>
      </w:r>
      <w:r w:rsidRPr="00CF1E25">
        <w:rPr>
          <w:sz w:val="28"/>
          <w:szCs w:val="28"/>
        </w:rPr>
        <w:t xml:space="preserve">устраивать перерыв продолжительностью не менее 45 минут. </w:t>
      </w:r>
    </w:p>
    <w:p w:rsidR="00EA1D18" w:rsidRDefault="00CF1E25" w:rsidP="00EA1D18">
      <w:pPr>
        <w:pStyle w:val="Default"/>
        <w:spacing w:line="360" w:lineRule="auto"/>
        <w:ind w:firstLine="680"/>
        <w:jc w:val="both"/>
        <w:rPr>
          <w:sz w:val="28"/>
          <w:szCs w:val="28"/>
        </w:rPr>
      </w:pPr>
      <w:r w:rsidRPr="00CF1E25">
        <w:rPr>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EA1D18" w:rsidRDefault="00CF1E25" w:rsidP="00EA1D18">
      <w:pPr>
        <w:pStyle w:val="Default"/>
        <w:spacing w:line="360" w:lineRule="auto"/>
        <w:ind w:firstLine="680"/>
        <w:jc w:val="both"/>
        <w:rPr>
          <w:sz w:val="28"/>
          <w:szCs w:val="28"/>
        </w:rPr>
      </w:pPr>
      <w:r w:rsidRPr="00EA1D18">
        <w:rPr>
          <w:b/>
          <w:sz w:val="28"/>
          <w:szCs w:val="28"/>
        </w:rPr>
        <w:t>Требования к техническим средствам обучения</w:t>
      </w:r>
    </w:p>
    <w:p w:rsidR="00EA1D18" w:rsidRDefault="00CF1E25" w:rsidP="00EA1D18">
      <w:pPr>
        <w:pStyle w:val="Default"/>
        <w:spacing w:line="360" w:lineRule="auto"/>
        <w:ind w:firstLine="680"/>
        <w:jc w:val="both"/>
        <w:rPr>
          <w:sz w:val="28"/>
          <w:szCs w:val="28"/>
        </w:rPr>
      </w:pPr>
      <w:r w:rsidRPr="00CF1E25">
        <w:rPr>
          <w:sz w:val="28"/>
          <w:szCs w:val="28"/>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CF1E25">
        <w:rPr>
          <w:sz w:val="28"/>
          <w:szCs w:val="28"/>
        </w:rPr>
        <w:t>обучающихся</w:t>
      </w:r>
      <w:proofErr w:type="gramEnd"/>
      <w:r w:rsidRPr="00CF1E25">
        <w:rPr>
          <w:sz w:val="28"/>
          <w:szCs w:val="28"/>
        </w:rPr>
        <w:t xml:space="preserve"> с ЗПР, способствуют мотивации учебной деятельности, развивают познавательную активность обучающихся. </w:t>
      </w:r>
      <w:proofErr w:type="gramStart"/>
      <w:r w:rsidRPr="00CF1E25">
        <w:rPr>
          <w:sz w:val="28"/>
          <w:szCs w:val="28"/>
        </w:rPr>
        <w:t xml:space="preserve">К техническим средствам обучения обучающихся с ЗПР, ориентированным на их особые образовательные потребности, относятся: </w:t>
      </w:r>
      <w:r w:rsidRPr="00CF1E25">
        <w:rPr>
          <w:sz w:val="28"/>
          <w:szCs w:val="28"/>
        </w:rPr>
        <w:lastRenderedPageBreak/>
        <w:t xml:space="preserve">компьютеры </w:t>
      </w:r>
      <w:proofErr w:type="spellStart"/>
      <w:r w:rsidRPr="00CF1E25">
        <w:rPr>
          <w:sz w:val="28"/>
          <w:szCs w:val="28"/>
        </w:rPr>
        <w:t>c</w:t>
      </w:r>
      <w:proofErr w:type="spellEnd"/>
      <w:r w:rsidRPr="00CF1E25">
        <w:rPr>
          <w:sz w:val="28"/>
          <w:szCs w:val="28"/>
        </w:rPr>
        <w:t xml:space="preserve"> колонками и выходом в </w:t>
      </w:r>
      <w:proofErr w:type="spellStart"/>
      <w:r w:rsidRPr="00CF1E25">
        <w:rPr>
          <w:sz w:val="28"/>
          <w:szCs w:val="28"/>
        </w:rPr>
        <w:t>Internet</w:t>
      </w:r>
      <w:proofErr w:type="spellEnd"/>
      <w:r w:rsidRPr="00CF1E25">
        <w:rPr>
          <w:sz w:val="28"/>
          <w:szCs w:val="28"/>
        </w:rPr>
        <w:t xml:space="preserve">,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proofErr w:type="gramEnd"/>
    </w:p>
    <w:p w:rsidR="00EA1D18" w:rsidRDefault="00CF1E25" w:rsidP="00EA1D18">
      <w:pPr>
        <w:pStyle w:val="Default"/>
        <w:spacing w:line="360" w:lineRule="auto"/>
        <w:ind w:firstLine="680"/>
        <w:jc w:val="both"/>
        <w:rPr>
          <w:sz w:val="28"/>
          <w:szCs w:val="28"/>
        </w:rPr>
      </w:pPr>
      <w:r w:rsidRPr="00EA1D18">
        <w:rPr>
          <w:b/>
          <w:sz w:val="28"/>
          <w:szCs w:val="28"/>
        </w:rPr>
        <w:t>Учебный и дидактический материал</w:t>
      </w:r>
    </w:p>
    <w:p w:rsidR="00CF1E25" w:rsidRPr="00CF1E25" w:rsidRDefault="00CF1E25" w:rsidP="00EA1D18">
      <w:pPr>
        <w:pStyle w:val="Default"/>
        <w:spacing w:line="360" w:lineRule="auto"/>
        <w:ind w:firstLine="680"/>
        <w:jc w:val="both"/>
        <w:rPr>
          <w:sz w:val="28"/>
          <w:szCs w:val="28"/>
        </w:rPr>
      </w:pPr>
      <w:proofErr w:type="gramStart"/>
      <w:r w:rsidRPr="00CF1E25">
        <w:rPr>
          <w:sz w:val="28"/>
          <w:szCs w:val="28"/>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EA1D18" w:rsidRDefault="00CF1E25" w:rsidP="00EA1D18">
      <w:pPr>
        <w:pStyle w:val="Default"/>
        <w:spacing w:line="360" w:lineRule="auto"/>
        <w:ind w:firstLine="680"/>
        <w:jc w:val="both"/>
        <w:rPr>
          <w:sz w:val="28"/>
          <w:szCs w:val="28"/>
        </w:rPr>
      </w:pPr>
      <w:r w:rsidRPr="00CF1E25">
        <w:rPr>
          <w:sz w:val="28"/>
          <w:szCs w:val="28"/>
        </w:rPr>
        <w:t xml:space="preserve">Особые образовательные потребности </w:t>
      </w:r>
      <w:proofErr w:type="gramStart"/>
      <w:r w:rsidRPr="00CF1E25">
        <w:rPr>
          <w:sz w:val="28"/>
          <w:szCs w:val="28"/>
        </w:rPr>
        <w:t>обучающихся</w:t>
      </w:r>
      <w:proofErr w:type="gramEnd"/>
      <w:r w:rsidRPr="00CF1E25">
        <w:rPr>
          <w:sz w:val="28"/>
          <w:szCs w:val="28"/>
        </w:rPr>
        <w:t xml:space="preserve"> с ЗПР обусловливают необходимость специа</w:t>
      </w:r>
      <w:r w:rsidR="00EA1D18">
        <w:rPr>
          <w:sz w:val="28"/>
          <w:szCs w:val="28"/>
        </w:rPr>
        <w:t xml:space="preserve">льного подбора дидактического </w:t>
      </w:r>
      <w:r w:rsidRPr="00CF1E25">
        <w:rPr>
          <w:sz w:val="28"/>
          <w:szCs w:val="28"/>
        </w:rPr>
        <w:t xml:space="preserve">материала, преимущественное использование натуральной и иллюстративной наглядности. </w:t>
      </w:r>
    </w:p>
    <w:p w:rsidR="00EA1D18" w:rsidRDefault="00CF1E25" w:rsidP="00EA1D18">
      <w:pPr>
        <w:pStyle w:val="Default"/>
        <w:spacing w:line="360" w:lineRule="auto"/>
        <w:ind w:firstLine="680"/>
        <w:jc w:val="both"/>
        <w:rPr>
          <w:sz w:val="28"/>
          <w:szCs w:val="28"/>
        </w:rPr>
      </w:pPr>
      <w:r w:rsidRPr="00CF1E25">
        <w:rPr>
          <w:sz w:val="28"/>
          <w:szCs w:val="28"/>
        </w:rPr>
        <w:t xml:space="preserve">Требования к материально-техническому обеспечению ориентированы не только </w:t>
      </w:r>
      <w:proofErr w:type="spellStart"/>
      <w:r w:rsidRPr="00CF1E25">
        <w:rPr>
          <w:sz w:val="28"/>
          <w:szCs w:val="28"/>
        </w:rPr>
        <w:t>наобучающегося</w:t>
      </w:r>
      <w:proofErr w:type="spellEnd"/>
      <w:r w:rsidRPr="00CF1E25">
        <w:rPr>
          <w:sz w:val="28"/>
          <w:szCs w:val="28"/>
        </w:rPr>
        <w:t xml:space="preserve">,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w:t>
      </w:r>
      <w:r w:rsidR="00EA1D18">
        <w:rPr>
          <w:sz w:val="28"/>
          <w:szCs w:val="28"/>
        </w:rPr>
        <w:t>и состоит в том, что все вовлече</w:t>
      </w:r>
      <w:r w:rsidRPr="00CF1E25">
        <w:rPr>
          <w:sz w:val="28"/>
          <w:szCs w:val="28"/>
        </w:rPr>
        <w:t xml:space="preserve">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w:t>
      </w:r>
      <w:r w:rsidRPr="00CF1E25">
        <w:rPr>
          <w:sz w:val="28"/>
          <w:szCs w:val="28"/>
        </w:rPr>
        <w:lastRenderedPageBreak/>
        <w:t>специ</w:t>
      </w:r>
      <w:r w:rsidR="00EA1D18">
        <w:rPr>
          <w:sz w:val="28"/>
          <w:szCs w:val="28"/>
        </w:rPr>
        <w:t>алистов разного профиля, вовлече</w:t>
      </w:r>
      <w:r w:rsidRPr="00CF1E25">
        <w:rPr>
          <w:sz w:val="28"/>
          <w:szCs w:val="28"/>
        </w:rPr>
        <w:t>нных в процесс образования, родителей (законных представителей) обучающегося с ЗПР.</w:t>
      </w:r>
    </w:p>
    <w:p w:rsidR="00EA1D18" w:rsidRDefault="00CF1E25" w:rsidP="00EA1D18">
      <w:pPr>
        <w:pStyle w:val="Default"/>
        <w:spacing w:line="360" w:lineRule="auto"/>
        <w:ind w:firstLine="680"/>
        <w:jc w:val="both"/>
        <w:rPr>
          <w:sz w:val="28"/>
          <w:szCs w:val="28"/>
        </w:rPr>
      </w:pPr>
      <w:r w:rsidRPr="00CF1E25">
        <w:rPr>
          <w:sz w:val="28"/>
          <w:szCs w:val="28"/>
        </w:rPr>
        <w:t xml:space="preserve"> Предусматривается материально-техническая поддержка, в том числе сетевая, процесса координации и взаимодействия специ</w:t>
      </w:r>
      <w:r w:rsidR="00EA1D18">
        <w:rPr>
          <w:sz w:val="28"/>
          <w:szCs w:val="28"/>
        </w:rPr>
        <w:t>алистов разного профиля, вовлече</w:t>
      </w:r>
      <w:r w:rsidRPr="00CF1E25">
        <w:rPr>
          <w:sz w:val="28"/>
          <w:szCs w:val="28"/>
        </w:rPr>
        <w:t xml:space="preserve">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EA1D18" w:rsidRDefault="00CF1E25" w:rsidP="00EA1D18">
      <w:pPr>
        <w:pStyle w:val="Default"/>
        <w:spacing w:line="360" w:lineRule="auto"/>
        <w:ind w:firstLine="680"/>
        <w:jc w:val="both"/>
        <w:rPr>
          <w:sz w:val="28"/>
          <w:szCs w:val="28"/>
        </w:rPr>
      </w:pPr>
      <w:r w:rsidRPr="00CF1E25">
        <w:rPr>
          <w:sz w:val="28"/>
          <w:szCs w:val="28"/>
        </w:rPr>
        <w:t xml:space="preserve">Информационное обеспечение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 </w:t>
      </w:r>
    </w:p>
    <w:p w:rsidR="00CF1E25" w:rsidRPr="00CF1E25" w:rsidRDefault="00CF1E25" w:rsidP="00EA1D18">
      <w:pPr>
        <w:pStyle w:val="Default"/>
        <w:spacing w:line="360" w:lineRule="auto"/>
        <w:ind w:firstLine="680"/>
        <w:jc w:val="both"/>
        <w:rPr>
          <w:sz w:val="28"/>
          <w:szCs w:val="28"/>
        </w:rPr>
      </w:pPr>
      <w:r w:rsidRPr="00CF1E25">
        <w:rPr>
          <w:sz w:val="28"/>
          <w:szCs w:val="28"/>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CF1E25" w:rsidRPr="00CF1E25" w:rsidRDefault="00CF1E25" w:rsidP="00CF1E25">
      <w:pPr>
        <w:pStyle w:val="Default"/>
        <w:spacing w:line="360" w:lineRule="auto"/>
        <w:ind w:firstLine="680"/>
        <w:jc w:val="both"/>
        <w:rPr>
          <w:sz w:val="28"/>
          <w:szCs w:val="28"/>
        </w:rPr>
      </w:pPr>
      <w:r w:rsidRPr="00CF1E25">
        <w:rPr>
          <w:sz w:val="28"/>
          <w:szCs w:val="28"/>
        </w:rPr>
        <w:t>Требования к информационно-методическому обеспечению образовательного процесса включают:</w:t>
      </w:r>
    </w:p>
    <w:p w:rsidR="00CF1E25" w:rsidRPr="00CF1E25" w:rsidRDefault="00CF1E25" w:rsidP="00CF1E25">
      <w:pPr>
        <w:pStyle w:val="Default"/>
        <w:spacing w:line="360" w:lineRule="auto"/>
        <w:ind w:firstLine="680"/>
        <w:jc w:val="both"/>
        <w:rPr>
          <w:sz w:val="28"/>
          <w:szCs w:val="28"/>
        </w:rPr>
      </w:pPr>
      <w:r w:rsidRPr="00CF1E25">
        <w:rPr>
          <w:sz w:val="28"/>
          <w:szCs w:val="28"/>
        </w:rPr>
        <w:t xml:space="preserve">1. Необходимую нормативно-правовую базу образования </w:t>
      </w:r>
      <w:proofErr w:type="gramStart"/>
      <w:r w:rsidRPr="00CF1E25">
        <w:rPr>
          <w:sz w:val="28"/>
          <w:szCs w:val="28"/>
        </w:rPr>
        <w:t>обучающихся</w:t>
      </w:r>
      <w:proofErr w:type="gramEnd"/>
      <w:r w:rsidRPr="00CF1E25">
        <w:rPr>
          <w:sz w:val="28"/>
          <w:szCs w:val="28"/>
        </w:rPr>
        <w:t xml:space="preserve"> с ЗПР.</w:t>
      </w:r>
    </w:p>
    <w:p w:rsidR="00CF1E25" w:rsidRPr="00CF1E25" w:rsidRDefault="00CF1E25" w:rsidP="00CF1E25">
      <w:pPr>
        <w:pStyle w:val="Default"/>
        <w:spacing w:line="360" w:lineRule="auto"/>
        <w:ind w:firstLine="680"/>
        <w:jc w:val="both"/>
        <w:rPr>
          <w:sz w:val="28"/>
          <w:szCs w:val="28"/>
        </w:rPr>
      </w:pPr>
      <w:r w:rsidRPr="00CF1E25">
        <w:rPr>
          <w:sz w:val="28"/>
          <w:szCs w:val="28"/>
        </w:rPr>
        <w:t>2. Характеристики предполагаемых информационных связей участников образовательных отношений.</w:t>
      </w:r>
    </w:p>
    <w:p w:rsidR="00CF1E25" w:rsidRPr="00CF1E25" w:rsidRDefault="00CF1E25" w:rsidP="00CF1E25">
      <w:pPr>
        <w:pStyle w:val="Default"/>
        <w:spacing w:line="360" w:lineRule="auto"/>
        <w:ind w:firstLine="680"/>
        <w:jc w:val="both"/>
        <w:rPr>
          <w:sz w:val="28"/>
          <w:szCs w:val="28"/>
        </w:rPr>
      </w:pPr>
      <w:r w:rsidRPr="00CF1E25">
        <w:rPr>
          <w:sz w:val="28"/>
          <w:szCs w:val="28"/>
        </w:rPr>
        <w:t>3. 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CF1E25" w:rsidRPr="009C51B2" w:rsidRDefault="00CF1E25" w:rsidP="00CF1E25">
      <w:pPr>
        <w:pStyle w:val="Default"/>
        <w:spacing w:line="360" w:lineRule="auto"/>
        <w:ind w:firstLine="680"/>
        <w:jc w:val="both"/>
        <w:rPr>
          <w:sz w:val="28"/>
          <w:szCs w:val="28"/>
        </w:rPr>
      </w:pPr>
      <w:r w:rsidRPr="00CF1E25">
        <w:rPr>
          <w:sz w:val="28"/>
          <w:szCs w:val="28"/>
        </w:rPr>
        <w:t>4. 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EE516A" w:rsidRDefault="00EE516A"/>
    <w:sectPr w:rsidR="00EE516A" w:rsidSect="00586B7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6DC" w:rsidRDefault="007856DC" w:rsidP="00134CF6">
      <w:pPr>
        <w:spacing w:after="0" w:line="240" w:lineRule="auto"/>
      </w:pPr>
      <w:r>
        <w:separator/>
      </w:r>
    </w:p>
  </w:endnote>
  <w:endnote w:type="continuationSeparator" w:id="1">
    <w:p w:rsidR="007856DC" w:rsidRDefault="007856DC" w:rsidP="00134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405575"/>
      <w:docPartObj>
        <w:docPartGallery w:val="Page Numbers (Bottom of Page)"/>
        <w:docPartUnique/>
      </w:docPartObj>
    </w:sdtPr>
    <w:sdtContent>
      <w:p w:rsidR="009D5753" w:rsidRDefault="00BD7A96">
        <w:pPr>
          <w:pStyle w:val="a5"/>
          <w:jc w:val="center"/>
        </w:pPr>
        <w:fldSimple w:instr="PAGE   \* MERGEFORMAT">
          <w:r w:rsidR="002D78F3">
            <w:rPr>
              <w:noProof/>
            </w:rPr>
            <w:t>2</w:t>
          </w:r>
        </w:fldSimple>
      </w:p>
    </w:sdtContent>
  </w:sdt>
  <w:p w:rsidR="009D5753" w:rsidRDefault="009D57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6DC" w:rsidRDefault="007856DC" w:rsidP="00134CF6">
      <w:pPr>
        <w:spacing w:after="0" w:line="240" w:lineRule="auto"/>
      </w:pPr>
      <w:r>
        <w:separator/>
      </w:r>
    </w:p>
  </w:footnote>
  <w:footnote w:type="continuationSeparator" w:id="1">
    <w:p w:rsidR="007856DC" w:rsidRDefault="007856DC" w:rsidP="00134C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AA028A"/>
    <w:multiLevelType w:val="hybridMultilevel"/>
    <w:tmpl w:val="1E029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E516A"/>
    <w:rsid w:val="00003656"/>
    <w:rsid w:val="00011DD3"/>
    <w:rsid w:val="00084FA8"/>
    <w:rsid w:val="000A142F"/>
    <w:rsid w:val="000C0D71"/>
    <w:rsid w:val="000C6269"/>
    <w:rsid w:val="00134CF6"/>
    <w:rsid w:val="00142207"/>
    <w:rsid w:val="0026039D"/>
    <w:rsid w:val="002D4868"/>
    <w:rsid w:val="002D78F3"/>
    <w:rsid w:val="00312F24"/>
    <w:rsid w:val="00396877"/>
    <w:rsid w:val="00415F24"/>
    <w:rsid w:val="004524E6"/>
    <w:rsid w:val="004727F3"/>
    <w:rsid w:val="004763C8"/>
    <w:rsid w:val="004B25CA"/>
    <w:rsid w:val="004C6025"/>
    <w:rsid w:val="00545D21"/>
    <w:rsid w:val="00586B79"/>
    <w:rsid w:val="006103BE"/>
    <w:rsid w:val="00621774"/>
    <w:rsid w:val="00625D23"/>
    <w:rsid w:val="006428F6"/>
    <w:rsid w:val="006467A7"/>
    <w:rsid w:val="006738DE"/>
    <w:rsid w:val="006E0C75"/>
    <w:rsid w:val="00741DB8"/>
    <w:rsid w:val="007426BE"/>
    <w:rsid w:val="007652AD"/>
    <w:rsid w:val="007856DC"/>
    <w:rsid w:val="009659C8"/>
    <w:rsid w:val="00973F31"/>
    <w:rsid w:val="00997C46"/>
    <w:rsid w:val="009D5753"/>
    <w:rsid w:val="00A52CB3"/>
    <w:rsid w:val="00AA1E29"/>
    <w:rsid w:val="00AB710A"/>
    <w:rsid w:val="00AC474C"/>
    <w:rsid w:val="00B1077E"/>
    <w:rsid w:val="00B45003"/>
    <w:rsid w:val="00BC36B6"/>
    <w:rsid w:val="00BD7A96"/>
    <w:rsid w:val="00BF34A9"/>
    <w:rsid w:val="00C6221A"/>
    <w:rsid w:val="00C822D2"/>
    <w:rsid w:val="00CA36CC"/>
    <w:rsid w:val="00CF066D"/>
    <w:rsid w:val="00CF1E25"/>
    <w:rsid w:val="00D164AF"/>
    <w:rsid w:val="00D16B4F"/>
    <w:rsid w:val="00D43DB6"/>
    <w:rsid w:val="00DA5967"/>
    <w:rsid w:val="00DD02BA"/>
    <w:rsid w:val="00E0131D"/>
    <w:rsid w:val="00E80344"/>
    <w:rsid w:val="00EA1D18"/>
    <w:rsid w:val="00EA7CA3"/>
    <w:rsid w:val="00EB4C98"/>
    <w:rsid w:val="00EE5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516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134C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CF6"/>
  </w:style>
  <w:style w:type="paragraph" w:styleId="a5">
    <w:name w:val="footer"/>
    <w:basedOn w:val="a"/>
    <w:link w:val="a6"/>
    <w:uiPriority w:val="99"/>
    <w:unhideWhenUsed/>
    <w:rsid w:val="00134C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CF6"/>
  </w:style>
  <w:style w:type="character" w:customStyle="1" w:styleId="FontStyle64">
    <w:name w:val="Font Style64"/>
    <w:uiPriority w:val="99"/>
    <w:rsid w:val="00E80344"/>
    <w:rPr>
      <w:rFonts w:ascii="Times New Roman" w:hAnsi="Times New Roman" w:cs="Times New Roman"/>
      <w:sz w:val="22"/>
      <w:szCs w:val="22"/>
    </w:rPr>
  </w:style>
  <w:style w:type="character" w:customStyle="1" w:styleId="FontStyle63">
    <w:name w:val="Font Style63"/>
    <w:uiPriority w:val="99"/>
    <w:rsid w:val="00E80344"/>
    <w:rPr>
      <w:rFonts w:ascii="Times New Roman" w:hAnsi="Times New Roman" w:cs="Times New Roman"/>
      <w:b/>
      <w:bCs/>
      <w:sz w:val="22"/>
      <w:szCs w:val="22"/>
    </w:rPr>
  </w:style>
  <w:style w:type="paragraph" w:customStyle="1" w:styleId="Heading">
    <w:name w:val="Heading"/>
    <w:rsid w:val="002D4868"/>
    <w:pPr>
      <w:widowControl w:val="0"/>
      <w:autoSpaceDE w:val="0"/>
      <w:autoSpaceDN w:val="0"/>
      <w:adjustRightInd w:val="0"/>
      <w:spacing w:after="0" w:line="240" w:lineRule="auto"/>
    </w:pPr>
    <w:rPr>
      <w:rFonts w:ascii="Arial" w:eastAsia="Times New Roman" w:hAnsi="Arial" w:cs="Arial"/>
      <w:b/>
      <w:bCs/>
      <w:lang w:eastAsia="ru-RU"/>
    </w:rPr>
  </w:style>
  <w:style w:type="paragraph" w:styleId="a7">
    <w:name w:val="Balloon Text"/>
    <w:basedOn w:val="a"/>
    <w:link w:val="a8"/>
    <w:uiPriority w:val="99"/>
    <w:semiHidden/>
    <w:unhideWhenUsed/>
    <w:rsid w:val="002D78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516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134C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CF6"/>
  </w:style>
  <w:style w:type="paragraph" w:styleId="a5">
    <w:name w:val="footer"/>
    <w:basedOn w:val="a"/>
    <w:link w:val="a6"/>
    <w:uiPriority w:val="99"/>
    <w:unhideWhenUsed/>
    <w:rsid w:val="00134C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C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10921</Words>
  <Characters>62256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4</cp:revision>
  <dcterms:created xsi:type="dcterms:W3CDTF">2018-10-18T05:58:00Z</dcterms:created>
  <dcterms:modified xsi:type="dcterms:W3CDTF">2018-12-28T07:35:00Z</dcterms:modified>
</cp:coreProperties>
</file>